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935" w:rsidRPr="00733BF4" w:rsidRDefault="000C1935" w:rsidP="00E80F78">
      <w:pPr>
        <w:ind w:firstLine="851"/>
        <w:jc w:val="center"/>
        <w:rPr>
          <w:b/>
          <w:sz w:val="28"/>
          <w:szCs w:val="28"/>
        </w:rPr>
      </w:pPr>
      <w:r w:rsidRPr="00733BF4">
        <w:rPr>
          <w:b/>
          <w:sz w:val="28"/>
          <w:szCs w:val="28"/>
        </w:rPr>
        <w:t xml:space="preserve">Аналитическая записка </w:t>
      </w:r>
    </w:p>
    <w:p w:rsidR="000C1935" w:rsidRPr="00733BF4" w:rsidRDefault="0068643F" w:rsidP="00E80F78">
      <w:pPr>
        <w:pStyle w:val="ConsPlusTitle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33BF4">
        <w:rPr>
          <w:rFonts w:ascii="Times New Roman" w:hAnsi="Times New Roman" w:cs="Times New Roman"/>
          <w:sz w:val="28"/>
          <w:szCs w:val="28"/>
        </w:rPr>
        <w:t xml:space="preserve">о </w:t>
      </w:r>
      <w:r w:rsidR="000C1935" w:rsidRPr="00733BF4">
        <w:rPr>
          <w:rFonts w:ascii="Times New Roman" w:hAnsi="Times New Roman" w:cs="Times New Roman"/>
          <w:sz w:val="28"/>
          <w:szCs w:val="28"/>
        </w:rPr>
        <w:t xml:space="preserve">реализации мероприятий государственной программы </w:t>
      </w:r>
      <w:r w:rsidR="00D85E3C" w:rsidRPr="00733BF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0C1935" w:rsidRPr="00733BF4">
        <w:rPr>
          <w:rFonts w:ascii="Times New Roman" w:hAnsi="Times New Roman" w:cs="Times New Roman"/>
          <w:sz w:val="28"/>
          <w:szCs w:val="28"/>
        </w:rPr>
        <w:t>«Повышение безопасности дорожного движения на автомобильных дорогах и обеспечение безопасн</w:t>
      </w:r>
      <w:r w:rsidR="003729A8" w:rsidRPr="00733BF4">
        <w:rPr>
          <w:rFonts w:ascii="Times New Roman" w:hAnsi="Times New Roman" w:cs="Times New Roman"/>
          <w:sz w:val="28"/>
          <w:szCs w:val="28"/>
        </w:rPr>
        <w:t>ости населения на транспорте в Н</w:t>
      </w:r>
      <w:r w:rsidR="000C1935" w:rsidRPr="00733BF4">
        <w:rPr>
          <w:rFonts w:ascii="Times New Roman" w:hAnsi="Times New Roman" w:cs="Times New Roman"/>
          <w:sz w:val="28"/>
          <w:szCs w:val="28"/>
        </w:rPr>
        <w:t xml:space="preserve">овосибирской области» </w:t>
      </w:r>
      <w:r w:rsidR="002F5742">
        <w:rPr>
          <w:rFonts w:ascii="Times New Roman" w:hAnsi="Times New Roman" w:cs="Times New Roman"/>
          <w:sz w:val="28"/>
          <w:szCs w:val="28"/>
        </w:rPr>
        <w:t>за</w:t>
      </w:r>
      <w:r w:rsidRPr="00733BF4">
        <w:rPr>
          <w:rFonts w:ascii="Times New Roman" w:hAnsi="Times New Roman" w:cs="Times New Roman"/>
          <w:sz w:val="28"/>
          <w:szCs w:val="28"/>
        </w:rPr>
        <w:t xml:space="preserve"> </w:t>
      </w:r>
      <w:r w:rsidR="00035FC7">
        <w:rPr>
          <w:rFonts w:ascii="Times New Roman" w:hAnsi="Times New Roman" w:cs="Times New Roman"/>
          <w:sz w:val="28"/>
          <w:szCs w:val="28"/>
        </w:rPr>
        <w:t>2020</w:t>
      </w:r>
      <w:r w:rsidR="000C1935" w:rsidRPr="00733BF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C1935" w:rsidRPr="00733BF4" w:rsidRDefault="000C1935" w:rsidP="00E80F78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:rsidR="00DD5F1D" w:rsidRPr="00733BF4" w:rsidRDefault="00DD5F1D" w:rsidP="00E80F78">
      <w:pPr>
        <w:ind w:right="5" w:firstLine="851"/>
        <w:jc w:val="both"/>
        <w:rPr>
          <w:b/>
          <w:sz w:val="28"/>
          <w:szCs w:val="28"/>
        </w:rPr>
      </w:pPr>
      <w:r w:rsidRPr="00733BF4">
        <w:rPr>
          <w:b/>
          <w:sz w:val="28"/>
          <w:szCs w:val="28"/>
        </w:rPr>
        <w:t xml:space="preserve">Раздел 1. Общая </w:t>
      </w:r>
      <w:r w:rsidR="002F4272" w:rsidRPr="00733BF4">
        <w:rPr>
          <w:b/>
          <w:sz w:val="28"/>
          <w:szCs w:val="28"/>
        </w:rPr>
        <w:t>характеристика</w:t>
      </w:r>
    </w:p>
    <w:p w:rsidR="00DD5F1D" w:rsidRPr="00733BF4" w:rsidRDefault="00DD5F1D" w:rsidP="00E80F7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D5F1D" w:rsidRPr="00711681" w:rsidRDefault="00DD5F1D" w:rsidP="00E80F7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1681">
        <w:rPr>
          <w:rFonts w:ascii="Times New Roman" w:hAnsi="Times New Roman" w:cs="Times New Roman"/>
          <w:sz w:val="28"/>
          <w:szCs w:val="28"/>
        </w:rPr>
        <w:t>Государственная программа Новосибирской области «Повышение безопасности дорожного движения на автомобильных дорогах и обеспечение безопасн</w:t>
      </w:r>
      <w:r w:rsidR="00D74625" w:rsidRPr="00711681">
        <w:rPr>
          <w:rFonts w:ascii="Times New Roman" w:hAnsi="Times New Roman" w:cs="Times New Roman"/>
          <w:sz w:val="28"/>
          <w:szCs w:val="28"/>
        </w:rPr>
        <w:t>ости населения на транспорте в Н</w:t>
      </w:r>
      <w:r w:rsidRPr="00711681">
        <w:rPr>
          <w:rFonts w:ascii="Times New Roman" w:hAnsi="Times New Roman" w:cs="Times New Roman"/>
          <w:sz w:val="28"/>
          <w:szCs w:val="28"/>
        </w:rPr>
        <w:t xml:space="preserve">овосибирской области» (далее – Программа), утверждена постановлением Правительства Новосибирской области от 03.12.2014 № 468-п (в ред. постановлений Правительства Новосибирской области от 01.04.2015 </w:t>
      </w:r>
      <w:hyperlink r:id="rId5" w:history="1">
        <w:r w:rsidRPr="00711681">
          <w:rPr>
            <w:rFonts w:ascii="Times New Roman" w:hAnsi="Times New Roman" w:cs="Times New Roman"/>
            <w:sz w:val="28"/>
            <w:szCs w:val="28"/>
          </w:rPr>
          <w:t>№ 115-п</w:t>
        </w:r>
      </w:hyperlink>
      <w:r w:rsidRPr="00711681">
        <w:rPr>
          <w:rFonts w:ascii="Times New Roman" w:hAnsi="Times New Roman" w:cs="Times New Roman"/>
          <w:sz w:val="28"/>
          <w:szCs w:val="28"/>
        </w:rPr>
        <w:t xml:space="preserve">, от 20.07.2015 </w:t>
      </w:r>
      <w:hyperlink r:id="rId6" w:history="1">
        <w:r w:rsidRPr="00711681">
          <w:rPr>
            <w:rFonts w:ascii="Times New Roman" w:hAnsi="Times New Roman" w:cs="Times New Roman"/>
            <w:sz w:val="28"/>
            <w:szCs w:val="28"/>
          </w:rPr>
          <w:t xml:space="preserve">№ 277-п, от 15.03.2016 </w:t>
        </w:r>
        <w:hyperlink r:id="rId7" w:history="1">
          <w:r w:rsidRPr="00711681">
            <w:rPr>
              <w:rFonts w:ascii="Times New Roman" w:hAnsi="Times New Roman" w:cs="Times New Roman"/>
              <w:sz w:val="28"/>
              <w:szCs w:val="28"/>
            </w:rPr>
            <w:t>№ 63-п</w:t>
          </w:r>
        </w:hyperlink>
        <w:r w:rsidRPr="00711681">
          <w:rPr>
            <w:rFonts w:ascii="Times New Roman" w:hAnsi="Times New Roman" w:cs="Times New Roman"/>
            <w:sz w:val="28"/>
            <w:szCs w:val="28"/>
          </w:rPr>
          <w:t xml:space="preserve">, от 09.08.2016 </w:t>
        </w:r>
        <w:hyperlink r:id="rId8" w:history="1">
          <w:r w:rsidRPr="00711681">
            <w:rPr>
              <w:rFonts w:ascii="Times New Roman" w:hAnsi="Times New Roman" w:cs="Times New Roman"/>
              <w:sz w:val="28"/>
              <w:szCs w:val="28"/>
            </w:rPr>
            <w:t>№ 234-п</w:t>
          </w:r>
        </w:hyperlink>
        <w:r w:rsidRPr="00711681">
          <w:rPr>
            <w:rFonts w:ascii="Times New Roman" w:hAnsi="Times New Roman" w:cs="Times New Roman"/>
            <w:sz w:val="28"/>
            <w:szCs w:val="28"/>
          </w:rPr>
          <w:t xml:space="preserve">, от 27.12.2016 </w:t>
        </w:r>
        <w:hyperlink r:id="rId9" w:history="1">
          <w:r w:rsidRPr="00711681">
            <w:rPr>
              <w:rFonts w:ascii="Times New Roman" w:hAnsi="Times New Roman" w:cs="Times New Roman"/>
              <w:sz w:val="28"/>
              <w:szCs w:val="28"/>
            </w:rPr>
            <w:t>№ 441-п</w:t>
          </w:r>
        </w:hyperlink>
        <w:r w:rsidRPr="00711681">
          <w:rPr>
            <w:rFonts w:ascii="Times New Roman" w:hAnsi="Times New Roman" w:cs="Times New Roman"/>
            <w:sz w:val="28"/>
            <w:szCs w:val="28"/>
          </w:rPr>
          <w:t xml:space="preserve">, от 22.02.2017 </w:t>
        </w:r>
        <w:hyperlink r:id="rId10" w:history="1">
          <w:r w:rsidRPr="00711681">
            <w:rPr>
              <w:rFonts w:ascii="Times New Roman" w:hAnsi="Times New Roman" w:cs="Times New Roman"/>
              <w:sz w:val="28"/>
              <w:szCs w:val="28"/>
            </w:rPr>
            <w:t>№ 79-п</w:t>
          </w:r>
        </w:hyperlink>
        <w:r w:rsidRPr="00711681">
          <w:rPr>
            <w:rFonts w:ascii="Times New Roman" w:hAnsi="Times New Roman" w:cs="Times New Roman"/>
            <w:sz w:val="28"/>
            <w:szCs w:val="28"/>
          </w:rPr>
          <w:t xml:space="preserve">, от 06.06.2017 </w:t>
        </w:r>
        <w:hyperlink r:id="rId11" w:history="1">
          <w:r w:rsidRPr="00711681">
            <w:rPr>
              <w:rFonts w:ascii="Times New Roman" w:hAnsi="Times New Roman" w:cs="Times New Roman"/>
              <w:sz w:val="28"/>
              <w:szCs w:val="28"/>
            </w:rPr>
            <w:t>№ 213-п</w:t>
          </w:r>
        </w:hyperlink>
        <w:r w:rsidRPr="00711681">
          <w:rPr>
            <w:rFonts w:ascii="Times New Roman" w:hAnsi="Times New Roman" w:cs="Times New Roman"/>
            <w:sz w:val="28"/>
            <w:szCs w:val="28"/>
          </w:rPr>
          <w:t xml:space="preserve">, от 27.12.2017 </w:t>
        </w:r>
        <w:hyperlink r:id="rId12" w:history="1">
          <w:r w:rsidRPr="00711681">
            <w:rPr>
              <w:rFonts w:ascii="Times New Roman" w:hAnsi="Times New Roman" w:cs="Times New Roman"/>
              <w:sz w:val="28"/>
              <w:szCs w:val="28"/>
            </w:rPr>
            <w:t>№ 478-п</w:t>
          </w:r>
        </w:hyperlink>
        <w:r w:rsidRPr="00711681">
          <w:rPr>
            <w:rFonts w:ascii="Times New Roman" w:hAnsi="Times New Roman" w:cs="Times New Roman"/>
            <w:sz w:val="28"/>
            <w:szCs w:val="28"/>
          </w:rPr>
          <w:t>, от 12.03.2018</w:t>
        </w:r>
        <w:r w:rsidR="00B12746" w:rsidRPr="00711681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711681">
          <w:rPr>
            <w:rFonts w:ascii="Times New Roman" w:hAnsi="Times New Roman" w:cs="Times New Roman"/>
            <w:sz w:val="28"/>
            <w:szCs w:val="28"/>
          </w:rPr>
          <w:t xml:space="preserve"> </w:t>
        </w:r>
        <w:hyperlink r:id="rId13" w:history="1">
          <w:r w:rsidRPr="00711681">
            <w:rPr>
              <w:rFonts w:ascii="Times New Roman" w:hAnsi="Times New Roman" w:cs="Times New Roman"/>
              <w:sz w:val="28"/>
              <w:szCs w:val="28"/>
            </w:rPr>
            <w:t>№ 88-п</w:t>
          </w:r>
        </w:hyperlink>
        <w:r w:rsidRPr="00711681">
          <w:rPr>
            <w:rFonts w:ascii="Times New Roman" w:hAnsi="Times New Roman" w:cs="Times New Roman"/>
            <w:sz w:val="28"/>
            <w:szCs w:val="28"/>
          </w:rPr>
          <w:t xml:space="preserve">, от 25.12.2018 </w:t>
        </w:r>
        <w:hyperlink r:id="rId14" w:history="1">
          <w:r w:rsidRPr="00711681">
            <w:rPr>
              <w:rFonts w:ascii="Times New Roman" w:hAnsi="Times New Roman" w:cs="Times New Roman"/>
              <w:sz w:val="28"/>
              <w:szCs w:val="28"/>
            </w:rPr>
            <w:t>№ 565-п</w:t>
          </w:r>
        </w:hyperlink>
        <w:r w:rsidR="00BE66FA" w:rsidRPr="00711681">
          <w:rPr>
            <w:rFonts w:ascii="Times New Roman" w:hAnsi="Times New Roman" w:cs="Times New Roman"/>
            <w:sz w:val="28"/>
            <w:szCs w:val="28"/>
          </w:rPr>
          <w:t>, от 22.02.2019 №</w:t>
        </w:r>
        <w:r w:rsidR="00046A65" w:rsidRPr="00711681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BE66FA" w:rsidRPr="00711681">
          <w:rPr>
            <w:rFonts w:ascii="Times New Roman" w:hAnsi="Times New Roman" w:cs="Times New Roman"/>
            <w:sz w:val="28"/>
            <w:szCs w:val="28"/>
          </w:rPr>
          <w:t>42-п</w:t>
        </w:r>
        <w:r w:rsidR="00207E6E" w:rsidRPr="00711681">
          <w:rPr>
            <w:rFonts w:ascii="Times New Roman" w:hAnsi="Times New Roman" w:cs="Times New Roman"/>
            <w:sz w:val="28"/>
            <w:szCs w:val="28"/>
          </w:rPr>
          <w:t>, от 22.04.2019 №</w:t>
        </w:r>
        <w:r w:rsidR="00046A65" w:rsidRPr="00711681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207E6E" w:rsidRPr="00711681">
          <w:rPr>
            <w:rFonts w:ascii="Times New Roman" w:hAnsi="Times New Roman" w:cs="Times New Roman"/>
            <w:sz w:val="28"/>
            <w:szCs w:val="28"/>
          </w:rPr>
          <w:t>162-п</w:t>
        </w:r>
      </w:hyperlink>
      <w:r w:rsidR="00046A65" w:rsidRPr="00711681">
        <w:rPr>
          <w:rFonts w:ascii="Times New Roman" w:hAnsi="Times New Roman" w:cs="Times New Roman"/>
          <w:sz w:val="28"/>
          <w:szCs w:val="28"/>
        </w:rPr>
        <w:t>, от 20.08.2019 № 330-п</w:t>
      </w:r>
      <w:r w:rsidR="00BE7B82" w:rsidRPr="00711681">
        <w:rPr>
          <w:rFonts w:ascii="Times New Roman" w:hAnsi="Times New Roman" w:cs="Times New Roman"/>
          <w:sz w:val="28"/>
          <w:szCs w:val="28"/>
        </w:rPr>
        <w:t>, от 28.01.2020  № 9-п</w:t>
      </w:r>
      <w:r w:rsidR="00035FC7">
        <w:rPr>
          <w:rFonts w:ascii="Times New Roman" w:hAnsi="Times New Roman" w:cs="Times New Roman"/>
          <w:sz w:val="28"/>
          <w:szCs w:val="28"/>
        </w:rPr>
        <w:t>, от 18.05.2020 № 169-п, от 23.03.2021 №72-п</w:t>
      </w:r>
      <w:r w:rsidR="00BF59A2">
        <w:rPr>
          <w:rFonts w:ascii="Times New Roman" w:hAnsi="Times New Roman" w:cs="Times New Roman"/>
          <w:sz w:val="28"/>
          <w:szCs w:val="28"/>
        </w:rPr>
        <w:t>, от 29.03.2021 №94</w:t>
      </w:r>
      <w:r w:rsidRPr="00711681">
        <w:rPr>
          <w:rFonts w:ascii="Times New Roman" w:hAnsi="Times New Roman" w:cs="Times New Roman"/>
          <w:sz w:val="28"/>
          <w:szCs w:val="28"/>
        </w:rPr>
        <w:t>).</w:t>
      </w:r>
    </w:p>
    <w:p w:rsidR="00355FBF" w:rsidRPr="00711681" w:rsidRDefault="00BE66FA" w:rsidP="00355FBF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681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180DED" w:rsidRPr="00711681">
        <w:rPr>
          <w:rFonts w:ascii="Times New Roman" w:hAnsi="Times New Roman" w:cs="Times New Roman"/>
          <w:sz w:val="28"/>
          <w:szCs w:val="28"/>
        </w:rPr>
        <w:t>Програ</w:t>
      </w:r>
      <w:r w:rsidR="00BB2523" w:rsidRPr="00711681">
        <w:rPr>
          <w:rFonts w:ascii="Times New Roman" w:hAnsi="Times New Roman" w:cs="Times New Roman"/>
          <w:sz w:val="28"/>
          <w:szCs w:val="28"/>
        </w:rPr>
        <w:t>ммы</w:t>
      </w:r>
      <w:r w:rsidR="00035FC7">
        <w:rPr>
          <w:rFonts w:ascii="Times New Roman" w:hAnsi="Times New Roman" w:cs="Times New Roman"/>
          <w:sz w:val="28"/>
          <w:szCs w:val="28"/>
        </w:rPr>
        <w:t xml:space="preserve"> в 2020</w:t>
      </w:r>
      <w:r w:rsidRPr="0071168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0721A" w:rsidRPr="00711681">
        <w:rPr>
          <w:rFonts w:ascii="Times New Roman" w:hAnsi="Times New Roman" w:cs="Times New Roman"/>
          <w:sz w:val="28"/>
          <w:szCs w:val="28"/>
        </w:rPr>
        <w:t>осуществляется</w:t>
      </w:r>
      <w:r w:rsidRPr="00711681">
        <w:rPr>
          <w:rFonts w:ascii="Times New Roman" w:hAnsi="Times New Roman" w:cs="Times New Roman"/>
          <w:sz w:val="28"/>
          <w:szCs w:val="28"/>
        </w:rPr>
        <w:t xml:space="preserve"> в соответствии с Законом Нов</w:t>
      </w:r>
      <w:r w:rsidR="00035FC7">
        <w:rPr>
          <w:rFonts w:ascii="Times New Roman" w:hAnsi="Times New Roman" w:cs="Times New Roman"/>
          <w:sz w:val="28"/>
          <w:szCs w:val="28"/>
        </w:rPr>
        <w:t>осибирской области от 25.12.2019</w:t>
      </w:r>
      <w:r w:rsidRPr="00711681">
        <w:rPr>
          <w:rFonts w:ascii="Times New Roman" w:hAnsi="Times New Roman" w:cs="Times New Roman"/>
          <w:sz w:val="28"/>
          <w:szCs w:val="28"/>
        </w:rPr>
        <w:t xml:space="preserve"> № </w:t>
      </w:r>
      <w:r w:rsidR="00035FC7">
        <w:rPr>
          <w:rFonts w:ascii="Times New Roman" w:hAnsi="Times New Roman" w:cs="Times New Roman"/>
          <w:sz w:val="28"/>
          <w:szCs w:val="28"/>
        </w:rPr>
        <w:t>454</w:t>
      </w:r>
      <w:r w:rsidRPr="00711681">
        <w:rPr>
          <w:rFonts w:ascii="Times New Roman" w:hAnsi="Times New Roman" w:cs="Times New Roman"/>
          <w:sz w:val="28"/>
          <w:szCs w:val="28"/>
        </w:rPr>
        <w:t>-ОЗ «</w:t>
      </w:r>
      <w:r w:rsidRPr="00711681">
        <w:rPr>
          <w:rFonts w:ascii="Times New Roman" w:hAnsi="Times New Roman" w:cs="Times New Roman"/>
          <w:bCs/>
          <w:sz w:val="28"/>
          <w:szCs w:val="28"/>
        </w:rPr>
        <w:t>Об областном бюдже</w:t>
      </w:r>
      <w:r w:rsidR="00E0721A" w:rsidRPr="00711681">
        <w:rPr>
          <w:rFonts w:ascii="Times New Roman" w:hAnsi="Times New Roman" w:cs="Times New Roman"/>
          <w:bCs/>
          <w:sz w:val="28"/>
          <w:szCs w:val="28"/>
        </w:rPr>
        <w:t xml:space="preserve">те Новосибирской </w:t>
      </w:r>
      <w:r w:rsidR="00035FC7">
        <w:rPr>
          <w:rFonts w:ascii="Times New Roman" w:hAnsi="Times New Roman" w:cs="Times New Roman"/>
          <w:bCs/>
          <w:sz w:val="28"/>
          <w:szCs w:val="28"/>
        </w:rPr>
        <w:t>области на 2020</w:t>
      </w:r>
      <w:r w:rsidRPr="00711681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</w:t>
      </w:r>
      <w:r w:rsidR="00035FC7">
        <w:rPr>
          <w:rFonts w:ascii="Times New Roman" w:hAnsi="Times New Roman" w:cs="Times New Roman"/>
          <w:bCs/>
          <w:sz w:val="28"/>
          <w:szCs w:val="28"/>
        </w:rPr>
        <w:t>21</w:t>
      </w:r>
      <w:r w:rsidRPr="00711681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035FC7">
        <w:rPr>
          <w:rFonts w:ascii="Times New Roman" w:hAnsi="Times New Roman" w:cs="Times New Roman"/>
          <w:bCs/>
          <w:sz w:val="28"/>
          <w:szCs w:val="28"/>
        </w:rPr>
        <w:t>2</w:t>
      </w:r>
      <w:r w:rsidRPr="00711681">
        <w:rPr>
          <w:rFonts w:ascii="Times New Roman" w:hAnsi="Times New Roman" w:cs="Times New Roman"/>
          <w:bCs/>
          <w:sz w:val="28"/>
          <w:szCs w:val="28"/>
        </w:rPr>
        <w:t xml:space="preserve"> годов» </w:t>
      </w:r>
      <w:r w:rsidR="00E0721A" w:rsidRPr="00711681">
        <w:rPr>
          <w:rFonts w:ascii="Times New Roman" w:hAnsi="Times New Roman" w:cs="Times New Roman"/>
          <w:sz w:val="28"/>
          <w:szCs w:val="28"/>
        </w:rPr>
        <w:t xml:space="preserve">(ред. от </w:t>
      </w:r>
      <w:r w:rsidR="00035FC7">
        <w:rPr>
          <w:rFonts w:ascii="Times New Roman" w:hAnsi="Times New Roman" w:cs="Times New Roman"/>
          <w:sz w:val="28"/>
          <w:szCs w:val="28"/>
        </w:rPr>
        <w:t>27.11.2020 № 35</w:t>
      </w:r>
      <w:r w:rsidRPr="00711681">
        <w:rPr>
          <w:rFonts w:ascii="Times New Roman" w:hAnsi="Times New Roman" w:cs="Times New Roman"/>
          <w:sz w:val="28"/>
          <w:szCs w:val="28"/>
        </w:rPr>
        <w:t>-ОЗ)</w:t>
      </w:r>
      <w:r w:rsidRPr="00711681">
        <w:rPr>
          <w:rFonts w:ascii="Times New Roman" w:hAnsi="Times New Roman" w:cs="Times New Roman"/>
          <w:bCs/>
          <w:sz w:val="28"/>
          <w:szCs w:val="28"/>
        </w:rPr>
        <w:t>.</w:t>
      </w:r>
    </w:p>
    <w:p w:rsidR="00BE66FA" w:rsidRDefault="00BE66FA" w:rsidP="00355FBF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681">
        <w:rPr>
          <w:rFonts w:ascii="Times New Roman" w:hAnsi="Times New Roman" w:cs="Times New Roman"/>
          <w:bCs/>
          <w:sz w:val="28"/>
          <w:szCs w:val="28"/>
        </w:rPr>
        <w:t>План реализации</w:t>
      </w:r>
      <w:r w:rsidR="00355FBF" w:rsidRPr="00711681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 w:rsidR="00280360" w:rsidRPr="00711681"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  <w:r w:rsidR="00035FC7">
        <w:rPr>
          <w:rFonts w:ascii="Times New Roman" w:hAnsi="Times New Roman" w:cs="Times New Roman"/>
          <w:color w:val="000000"/>
          <w:sz w:val="28"/>
          <w:szCs w:val="28"/>
        </w:rPr>
        <w:t xml:space="preserve"> на очередной 2020 год и плановый период 2021 и 2022</w:t>
      </w:r>
      <w:r w:rsidR="00355FBF" w:rsidRPr="00711681"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  <w:r w:rsidRPr="007116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5FBF" w:rsidRPr="00711681">
        <w:rPr>
          <w:rFonts w:ascii="Times New Roman" w:hAnsi="Times New Roman" w:cs="Times New Roman"/>
          <w:bCs/>
          <w:sz w:val="28"/>
          <w:szCs w:val="28"/>
        </w:rPr>
        <w:t xml:space="preserve">утвержден </w:t>
      </w:r>
      <w:r w:rsidRPr="00711681">
        <w:rPr>
          <w:rFonts w:ascii="Times New Roman" w:hAnsi="Times New Roman" w:cs="Times New Roman"/>
          <w:bCs/>
          <w:sz w:val="28"/>
          <w:szCs w:val="28"/>
        </w:rPr>
        <w:t>приказом министерства транспорта и дорожного хозяйства Новосибирской области</w:t>
      </w:r>
      <w:r w:rsidR="00035FC7">
        <w:rPr>
          <w:rFonts w:ascii="Times New Roman" w:hAnsi="Times New Roman" w:cs="Times New Roman"/>
          <w:bCs/>
          <w:sz w:val="28"/>
          <w:szCs w:val="28"/>
        </w:rPr>
        <w:t xml:space="preserve"> от 20.05.2020 № 77</w:t>
      </w:r>
      <w:r w:rsidR="00355FBF" w:rsidRPr="007116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5FC7">
        <w:rPr>
          <w:rFonts w:ascii="Times New Roman" w:hAnsi="Times New Roman"/>
          <w:color w:val="000000"/>
          <w:sz w:val="28"/>
          <w:szCs w:val="28"/>
        </w:rPr>
        <w:t>и внесены изменения приказом</w:t>
      </w:r>
      <w:r w:rsidRPr="00711681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035FC7">
        <w:rPr>
          <w:rFonts w:ascii="Times New Roman" w:hAnsi="Times New Roman" w:cs="Times New Roman"/>
          <w:bCs/>
          <w:sz w:val="28"/>
          <w:szCs w:val="28"/>
        </w:rPr>
        <w:t>24.03.2021</w:t>
      </w:r>
      <w:r w:rsidRPr="00711681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035FC7">
        <w:rPr>
          <w:rFonts w:ascii="Times New Roman" w:hAnsi="Times New Roman" w:cs="Times New Roman"/>
          <w:bCs/>
          <w:sz w:val="28"/>
          <w:szCs w:val="28"/>
        </w:rPr>
        <w:t>40</w:t>
      </w:r>
      <w:r w:rsidRPr="00711681">
        <w:rPr>
          <w:rFonts w:ascii="Times New Roman" w:hAnsi="Times New Roman" w:cs="Times New Roman"/>
          <w:bCs/>
          <w:sz w:val="28"/>
          <w:szCs w:val="28"/>
        </w:rPr>
        <w:t>.</w:t>
      </w:r>
    </w:p>
    <w:p w:rsidR="00046A65" w:rsidRPr="00602F6F" w:rsidRDefault="00602F6F" w:rsidP="00602F6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5E4">
        <w:rPr>
          <w:rFonts w:ascii="Times New Roman" w:hAnsi="Times New Roman"/>
          <w:color w:val="000000"/>
          <w:sz w:val="28"/>
          <w:szCs w:val="28"/>
        </w:rPr>
        <w:t xml:space="preserve">Идентификатор </w:t>
      </w:r>
      <w:r w:rsidRPr="001C75E4">
        <w:rPr>
          <w:rFonts w:ascii="Times New Roman" w:hAnsi="Times New Roman" w:cs="Times New Roman"/>
          <w:color w:val="000000"/>
          <w:sz w:val="28"/>
          <w:szCs w:val="28"/>
        </w:rPr>
        <w:t>отчета о ходе реализации государственной программы</w:t>
      </w:r>
      <w:r w:rsidRPr="001C75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35FC7" w:rsidRPr="00903939">
        <w:rPr>
          <w:rFonts w:ascii="Times New Roman" w:hAnsi="Times New Roman" w:cs="Times New Roman"/>
          <w:color w:val="000000"/>
          <w:sz w:val="28"/>
          <w:szCs w:val="28"/>
        </w:rPr>
        <w:t>за 2020</w:t>
      </w:r>
      <w:r w:rsidRPr="00903939">
        <w:rPr>
          <w:rFonts w:ascii="Times New Roman" w:hAnsi="Times New Roman" w:cs="Times New Roman"/>
          <w:color w:val="000000"/>
          <w:sz w:val="28"/>
          <w:szCs w:val="28"/>
        </w:rPr>
        <w:t xml:space="preserve"> год в ГИС «ПЦУ» </w:t>
      </w:r>
      <w:r w:rsidR="00CB7E33" w:rsidRPr="00903939">
        <w:rPr>
          <w:rFonts w:ascii="Times New Roman" w:hAnsi="Times New Roman" w:cs="Times New Roman"/>
          <w:sz w:val="28"/>
          <w:szCs w:val="28"/>
        </w:rPr>
        <w:t xml:space="preserve">от </w:t>
      </w:r>
      <w:r w:rsidR="001C75E4" w:rsidRPr="00903939">
        <w:rPr>
          <w:rFonts w:ascii="Times New Roman" w:hAnsi="Times New Roman" w:cs="Times New Roman"/>
          <w:sz w:val="28"/>
          <w:szCs w:val="28"/>
        </w:rPr>
        <w:t>31</w:t>
      </w:r>
      <w:r w:rsidR="00CB7E33" w:rsidRPr="00903939">
        <w:rPr>
          <w:rFonts w:ascii="Times New Roman" w:hAnsi="Times New Roman" w:cs="Times New Roman"/>
          <w:sz w:val="28"/>
          <w:szCs w:val="28"/>
        </w:rPr>
        <w:t>.0</w:t>
      </w:r>
      <w:r w:rsidR="001C75E4" w:rsidRPr="00903939">
        <w:rPr>
          <w:rFonts w:ascii="Times New Roman" w:hAnsi="Times New Roman" w:cs="Times New Roman"/>
          <w:sz w:val="28"/>
          <w:szCs w:val="28"/>
        </w:rPr>
        <w:t>3</w:t>
      </w:r>
      <w:r w:rsidR="00903939" w:rsidRPr="00903939">
        <w:rPr>
          <w:rFonts w:ascii="Times New Roman" w:hAnsi="Times New Roman" w:cs="Times New Roman"/>
          <w:sz w:val="28"/>
          <w:szCs w:val="28"/>
        </w:rPr>
        <w:t>.2021</w:t>
      </w:r>
      <w:r w:rsidR="00CB7E33" w:rsidRPr="00903939">
        <w:rPr>
          <w:rFonts w:ascii="Times New Roman" w:hAnsi="Times New Roman" w:cs="Times New Roman"/>
          <w:sz w:val="28"/>
          <w:szCs w:val="28"/>
        </w:rPr>
        <w:t xml:space="preserve"> </w:t>
      </w:r>
      <w:r w:rsidR="00903939" w:rsidRPr="00903939">
        <w:rPr>
          <w:rFonts w:ascii="Times New Roman" w:hAnsi="Times New Roman" w:cs="Times New Roman"/>
          <w:sz w:val="28"/>
          <w:szCs w:val="28"/>
        </w:rPr>
        <w:t>14</w:t>
      </w:r>
      <w:r w:rsidR="00CB7E33" w:rsidRPr="00903939">
        <w:rPr>
          <w:rFonts w:ascii="Times New Roman" w:hAnsi="Times New Roman" w:cs="Times New Roman"/>
          <w:sz w:val="28"/>
          <w:szCs w:val="28"/>
        </w:rPr>
        <w:t>:</w:t>
      </w:r>
      <w:r w:rsidR="00903939" w:rsidRPr="00903939">
        <w:rPr>
          <w:rFonts w:ascii="Times New Roman" w:hAnsi="Times New Roman" w:cs="Times New Roman"/>
          <w:sz w:val="28"/>
          <w:szCs w:val="28"/>
        </w:rPr>
        <w:t>26</w:t>
      </w:r>
      <w:r w:rsidR="00CB7E33" w:rsidRPr="00903939">
        <w:rPr>
          <w:rFonts w:ascii="Times New Roman" w:hAnsi="Times New Roman" w:cs="Times New Roman"/>
          <w:sz w:val="28"/>
          <w:szCs w:val="28"/>
        </w:rPr>
        <w:t>:</w:t>
      </w:r>
      <w:r w:rsidR="00903939" w:rsidRPr="00903939">
        <w:rPr>
          <w:rFonts w:ascii="Times New Roman" w:hAnsi="Times New Roman" w:cs="Times New Roman"/>
          <w:sz w:val="28"/>
          <w:szCs w:val="28"/>
        </w:rPr>
        <w:t>57</w:t>
      </w:r>
      <w:r w:rsidR="006F1A77" w:rsidRPr="00903939">
        <w:rPr>
          <w:rFonts w:ascii="Times New Roman" w:hAnsi="Times New Roman" w:cs="Times New Roman"/>
          <w:sz w:val="28"/>
          <w:szCs w:val="28"/>
        </w:rPr>
        <w:t>.</w:t>
      </w:r>
    </w:p>
    <w:p w:rsidR="00602F6F" w:rsidRPr="00602F6F" w:rsidRDefault="00602F6F" w:rsidP="00602F6F">
      <w:pPr>
        <w:jc w:val="both"/>
        <w:rPr>
          <w:b/>
          <w:sz w:val="28"/>
          <w:szCs w:val="28"/>
        </w:rPr>
      </w:pPr>
    </w:p>
    <w:p w:rsidR="00D7174A" w:rsidRPr="00711681" w:rsidRDefault="00D7174A" w:rsidP="00E80F78">
      <w:pPr>
        <w:ind w:firstLine="851"/>
        <w:jc w:val="both"/>
        <w:rPr>
          <w:b/>
          <w:sz w:val="28"/>
          <w:szCs w:val="28"/>
        </w:rPr>
      </w:pPr>
      <w:r w:rsidRPr="00711681">
        <w:rPr>
          <w:b/>
          <w:sz w:val="28"/>
          <w:szCs w:val="28"/>
        </w:rPr>
        <w:t>Раздел 2. Сведения о выполнении целевых индикаторов</w:t>
      </w:r>
    </w:p>
    <w:p w:rsidR="00605C21" w:rsidRPr="00711681" w:rsidRDefault="00605C21" w:rsidP="00E80F78">
      <w:pPr>
        <w:ind w:right="5" w:firstLine="851"/>
        <w:jc w:val="both"/>
        <w:rPr>
          <w:bCs/>
          <w:sz w:val="28"/>
          <w:szCs w:val="28"/>
        </w:rPr>
      </w:pPr>
    </w:p>
    <w:p w:rsidR="00605C21" w:rsidRPr="00711681" w:rsidRDefault="00605C21" w:rsidP="00E80F78">
      <w:pPr>
        <w:ind w:right="5" w:firstLine="851"/>
        <w:jc w:val="both"/>
        <w:rPr>
          <w:bCs/>
          <w:sz w:val="28"/>
          <w:szCs w:val="28"/>
        </w:rPr>
      </w:pPr>
      <w:r w:rsidRPr="00711681">
        <w:rPr>
          <w:bCs/>
          <w:sz w:val="28"/>
          <w:szCs w:val="28"/>
        </w:rPr>
        <w:t>Таблица 1 – информация о выполнении значений</w:t>
      </w:r>
      <w:r w:rsidR="00602F6F" w:rsidRPr="00711681">
        <w:rPr>
          <w:bCs/>
          <w:sz w:val="28"/>
          <w:szCs w:val="28"/>
        </w:rPr>
        <w:t xml:space="preserve"> целевых индикаторов Программы за</w:t>
      </w:r>
      <w:r w:rsidRPr="00711681">
        <w:rPr>
          <w:bCs/>
          <w:sz w:val="28"/>
          <w:szCs w:val="28"/>
        </w:rPr>
        <w:t xml:space="preserve"> </w:t>
      </w:r>
      <w:r w:rsidR="00602F6F" w:rsidRPr="00711681">
        <w:rPr>
          <w:bCs/>
          <w:sz w:val="28"/>
          <w:szCs w:val="28"/>
        </w:rPr>
        <w:t>12</w:t>
      </w:r>
      <w:r w:rsidRPr="00711681">
        <w:rPr>
          <w:bCs/>
          <w:sz w:val="28"/>
          <w:szCs w:val="28"/>
        </w:rPr>
        <w:t xml:space="preserve"> </w:t>
      </w:r>
      <w:r w:rsidR="00602F6F" w:rsidRPr="00711681">
        <w:rPr>
          <w:bCs/>
          <w:sz w:val="28"/>
          <w:szCs w:val="28"/>
        </w:rPr>
        <w:t>месяцев</w:t>
      </w:r>
      <w:r w:rsidR="00035FC7">
        <w:rPr>
          <w:bCs/>
          <w:sz w:val="28"/>
          <w:szCs w:val="28"/>
        </w:rPr>
        <w:t xml:space="preserve"> 2020</w:t>
      </w:r>
      <w:r w:rsidRPr="00711681">
        <w:rPr>
          <w:bCs/>
          <w:sz w:val="28"/>
          <w:szCs w:val="28"/>
        </w:rPr>
        <w:t xml:space="preserve"> года.</w:t>
      </w:r>
    </w:p>
    <w:p w:rsidR="00605C21" w:rsidRPr="00711681" w:rsidRDefault="00605C21" w:rsidP="00E80F78">
      <w:pPr>
        <w:ind w:right="5" w:firstLine="851"/>
        <w:jc w:val="both"/>
        <w:rPr>
          <w:bCs/>
          <w:sz w:val="28"/>
          <w:szCs w:val="28"/>
        </w:rPr>
      </w:pP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7"/>
        <w:gridCol w:w="1208"/>
        <w:gridCol w:w="1018"/>
        <w:gridCol w:w="1088"/>
        <w:gridCol w:w="1265"/>
        <w:gridCol w:w="2012"/>
      </w:tblGrid>
      <w:tr w:rsidR="00602F6F" w:rsidRPr="00711681" w:rsidTr="000C63E8">
        <w:trPr>
          <w:trHeight w:val="1215"/>
          <w:jc w:val="center"/>
        </w:trPr>
        <w:tc>
          <w:tcPr>
            <w:tcW w:w="3397" w:type="dxa"/>
            <w:vAlign w:val="center"/>
            <w:hideMark/>
          </w:tcPr>
          <w:p w:rsidR="00602F6F" w:rsidRPr="00711681" w:rsidRDefault="000C63E8" w:rsidP="000C63E8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Н</w:t>
            </w:r>
            <w:r w:rsidR="00602F6F" w:rsidRPr="00711681">
              <w:rPr>
                <w:color w:val="000000"/>
                <w:sz w:val="20"/>
                <w:szCs w:val="20"/>
              </w:rPr>
              <w:t>аименование целевого индикатора</w:t>
            </w:r>
          </w:p>
        </w:tc>
        <w:tc>
          <w:tcPr>
            <w:tcW w:w="1311" w:type="dxa"/>
            <w:vAlign w:val="center"/>
            <w:hideMark/>
          </w:tcPr>
          <w:p w:rsidR="00602F6F" w:rsidRPr="00711681" w:rsidRDefault="00602F6F" w:rsidP="000C63E8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602F6F" w:rsidRPr="00711681" w:rsidRDefault="00602F6F" w:rsidP="000C63E8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План</w:t>
            </w:r>
          </w:p>
          <w:p w:rsidR="00602F6F" w:rsidRPr="00711681" w:rsidRDefault="00035FC7" w:rsidP="000C63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="00602F6F" w:rsidRPr="00711681">
              <w:rPr>
                <w:color w:val="000000"/>
                <w:sz w:val="20"/>
                <w:szCs w:val="20"/>
              </w:rPr>
              <w:t>а</w:t>
            </w:r>
          </w:p>
          <w:p w:rsidR="00602F6F" w:rsidRPr="00711681" w:rsidRDefault="00035FC7" w:rsidP="000C63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602F6F" w:rsidRPr="00711681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02F6F" w:rsidRPr="00711681" w:rsidRDefault="00602F6F" w:rsidP="000C63E8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Факт</w:t>
            </w:r>
          </w:p>
          <w:p w:rsidR="00602F6F" w:rsidRPr="00711681" w:rsidRDefault="00602F6F" w:rsidP="000C63E8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за</w:t>
            </w:r>
          </w:p>
          <w:p w:rsidR="00602F6F" w:rsidRPr="00711681" w:rsidRDefault="00035FC7" w:rsidP="000C63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602F6F" w:rsidRPr="00711681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02F6F" w:rsidRPr="00711681" w:rsidRDefault="00602F6F" w:rsidP="000C63E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:rsidR="00602F6F" w:rsidRPr="00711681" w:rsidRDefault="00602F6F" w:rsidP="000C63E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Причины отклонений фактического значения от планового за отчетный период</w:t>
            </w:r>
          </w:p>
        </w:tc>
      </w:tr>
      <w:tr w:rsidR="00605C21" w:rsidRPr="00711681" w:rsidTr="000C63E8">
        <w:trPr>
          <w:trHeight w:val="852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E032CF" w:rsidRPr="00711681">
              <w:rPr>
                <w:color w:val="000000"/>
                <w:sz w:val="20"/>
                <w:szCs w:val="20"/>
              </w:rPr>
              <w:t xml:space="preserve">1. </w:t>
            </w:r>
            <w:r w:rsidRPr="00711681">
              <w:rPr>
                <w:color w:val="000000"/>
                <w:sz w:val="20"/>
                <w:szCs w:val="20"/>
              </w:rPr>
              <w:t>Транспортный риск (количество лиц, погибших в результате ДТП, на 10 тыс. единиц транспорта)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035FC7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</w:rPr>
              <w:t>,95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035FC7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035FC7" w:rsidP="005C0E7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711681" w:rsidRDefault="00035FC7" w:rsidP="00862C4A">
            <w:pPr>
              <w:jc w:val="both"/>
              <w:rPr>
                <w:color w:val="000000"/>
                <w:sz w:val="20"/>
                <w:szCs w:val="20"/>
              </w:rPr>
            </w:pPr>
            <w:r w:rsidRPr="00035FC7">
              <w:rPr>
                <w:sz w:val="20"/>
                <w:szCs w:val="20"/>
              </w:rPr>
              <w:t xml:space="preserve">По итогам 2020 года погибло 298 человек. Количество зарегистрированных транспортных средств 1 186 838 ед. Отклонение планового значения от фактического обусловлено отсутствием достаточной </w:t>
            </w:r>
            <w:r w:rsidRPr="00035FC7">
              <w:rPr>
                <w:sz w:val="20"/>
                <w:szCs w:val="20"/>
              </w:rPr>
              <w:lastRenderedPageBreak/>
              <w:t>поведенческой культуры по соблюдению правил дорожного движения у отдельных участников дорожного движения.</w:t>
            </w:r>
          </w:p>
        </w:tc>
      </w:tr>
      <w:tr w:rsidR="00605C21" w:rsidRPr="00711681" w:rsidTr="000C63E8">
        <w:trPr>
          <w:trHeight w:val="1500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lastRenderedPageBreak/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E032CF" w:rsidRPr="00711681">
              <w:rPr>
                <w:color w:val="000000"/>
                <w:sz w:val="20"/>
                <w:szCs w:val="20"/>
              </w:rPr>
              <w:t xml:space="preserve">2. </w:t>
            </w:r>
            <w:r w:rsidRPr="00711681">
              <w:rPr>
                <w:color w:val="000000"/>
                <w:sz w:val="20"/>
                <w:szCs w:val="20"/>
              </w:rPr>
              <w:t>Социальный риск (смертность от дорожно-транспортных происшествий в Новосибирской области, количество лиц, погибших в результате ДТП, на 100 тыс. населения)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5B1682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8,4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5B1682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10,7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F3275E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78,5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711681" w:rsidRDefault="00F3275E" w:rsidP="00862C4A">
            <w:pPr>
              <w:jc w:val="both"/>
              <w:rPr>
                <w:color w:val="000000"/>
                <w:sz w:val="20"/>
                <w:szCs w:val="20"/>
              </w:rPr>
            </w:pPr>
            <w:r w:rsidRPr="00F3275E">
              <w:rPr>
                <w:sz w:val="20"/>
                <w:szCs w:val="20"/>
              </w:rPr>
              <w:t>По итогам 2020 года погибло 298 человек. Население составляет 2 795 777 человек. Отклонение планового значения от фактического обусловлено отсутствием достаточной поведенческой культуры по соблюдению правил дорожного движения у отдельных участников дорожного движения.</w:t>
            </w:r>
          </w:p>
        </w:tc>
      </w:tr>
      <w:tr w:rsidR="00605C21" w:rsidRPr="00711681" w:rsidTr="000C63E8">
        <w:trPr>
          <w:trHeight w:val="859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E032CF" w:rsidRPr="00711681">
              <w:rPr>
                <w:color w:val="000000"/>
                <w:sz w:val="20"/>
                <w:szCs w:val="20"/>
              </w:rPr>
              <w:t xml:space="preserve">3. </w:t>
            </w:r>
            <w:r w:rsidRPr="00711681">
              <w:rPr>
                <w:color w:val="000000"/>
                <w:sz w:val="20"/>
                <w:szCs w:val="20"/>
              </w:rPr>
              <w:t>Сокращение количества лиц, погибших в результате ДТП (по сравнению с 2013 годом)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584441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584441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584441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78,4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711681" w:rsidRDefault="00584441" w:rsidP="00862C4A">
            <w:pPr>
              <w:jc w:val="both"/>
              <w:rPr>
                <w:color w:val="000000"/>
                <w:sz w:val="20"/>
                <w:szCs w:val="20"/>
              </w:rPr>
            </w:pPr>
            <w:r w:rsidRPr="00584441">
              <w:rPr>
                <w:sz w:val="20"/>
                <w:szCs w:val="20"/>
              </w:rPr>
              <w:t>По итогам 2020 года погибло 298 человек. Отклонение планового значения от фактического обусловлено отсутствием достаточной поведенческой культуры по соблюдению правил дорожного движения у отдельных участников дорожного движения.</w:t>
            </w:r>
          </w:p>
        </w:tc>
      </w:tr>
      <w:tr w:rsidR="00605C21" w:rsidRPr="00711681" w:rsidTr="000C63E8">
        <w:trPr>
          <w:trHeight w:val="916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E032CF" w:rsidRPr="00711681">
              <w:rPr>
                <w:color w:val="000000"/>
                <w:sz w:val="20"/>
                <w:szCs w:val="20"/>
              </w:rPr>
              <w:t xml:space="preserve">4. </w:t>
            </w:r>
            <w:r w:rsidRPr="00711681">
              <w:rPr>
                <w:color w:val="000000"/>
                <w:sz w:val="20"/>
                <w:szCs w:val="20"/>
              </w:rPr>
              <w:t>Сокращение количества детей, погибших в результате ДТП (по сравнению с 2013 годом)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right="220"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52497D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  <w:r w:rsidR="00A4095C" w:rsidRPr="00711681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52497D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  <w:r w:rsidR="005C0E71" w:rsidRPr="00711681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52497D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85,7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711681" w:rsidRDefault="0052497D" w:rsidP="00862C4A">
            <w:pPr>
              <w:jc w:val="both"/>
              <w:rPr>
                <w:color w:val="000000"/>
                <w:sz w:val="20"/>
                <w:szCs w:val="20"/>
              </w:rPr>
            </w:pPr>
            <w:r w:rsidRPr="0052497D">
              <w:rPr>
                <w:sz w:val="20"/>
                <w:szCs w:val="20"/>
              </w:rPr>
              <w:t>По итогам 2020 года погибло 13 детей. Отклонение планового значения от фактического обусловлено отсутствием достаточной поведенческой культуры по соблюдению правил дорожного движения у отдельных участников дорожного движения.</w:t>
            </w:r>
          </w:p>
        </w:tc>
      </w:tr>
      <w:tr w:rsidR="00605C21" w:rsidRPr="00711681" w:rsidTr="000C63E8">
        <w:trPr>
          <w:trHeight w:val="830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E032CF" w:rsidRPr="00711681">
              <w:rPr>
                <w:color w:val="000000"/>
                <w:sz w:val="20"/>
                <w:szCs w:val="20"/>
              </w:rPr>
              <w:t xml:space="preserve">5. </w:t>
            </w:r>
            <w:r w:rsidRPr="00711681">
              <w:rPr>
                <w:color w:val="000000"/>
                <w:sz w:val="20"/>
                <w:szCs w:val="20"/>
              </w:rPr>
              <w:t>Сокращение количества ДТП с пострадавшими (по сравнению с 2013 годом)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0D1029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0D1029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666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0D1029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326,5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711681" w:rsidRDefault="000D1029" w:rsidP="005A741D">
            <w:pPr>
              <w:jc w:val="both"/>
              <w:rPr>
                <w:color w:val="000000"/>
                <w:sz w:val="20"/>
                <w:szCs w:val="20"/>
              </w:rPr>
            </w:pPr>
            <w:r w:rsidRPr="000D1029">
              <w:rPr>
                <w:color w:val="000000"/>
                <w:sz w:val="20"/>
                <w:szCs w:val="20"/>
              </w:rPr>
              <w:t xml:space="preserve">По итогам 2020 года зарегистрировано 2177 ДТП с пострадавшими. </w:t>
            </w:r>
            <w:r w:rsidRPr="000D1029">
              <w:rPr>
                <w:color w:val="000000"/>
                <w:sz w:val="20"/>
                <w:szCs w:val="20"/>
              </w:rPr>
              <w:lastRenderedPageBreak/>
              <w:t>Отклонение планового значения от фактического обусловлено выполнением комплекса мероприятий по профилактике, обустройством средств организации дорожного движения и улучшением технического состояния а/д регионального и межмуниципального значения.</w:t>
            </w:r>
          </w:p>
        </w:tc>
      </w:tr>
      <w:tr w:rsidR="00605C21" w:rsidRPr="00711681" w:rsidTr="000C63E8">
        <w:trPr>
          <w:trHeight w:val="1041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lastRenderedPageBreak/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E032CF" w:rsidRPr="00711681">
              <w:rPr>
                <w:color w:val="000000"/>
                <w:sz w:val="20"/>
                <w:szCs w:val="20"/>
              </w:rPr>
              <w:t xml:space="preserve">6. </w:t>
            </w:r>
            <w:r w:rsidRPr="00711681">
              <w:rPr>
                <w:color w:val="000000"/>
                <w:sz w:val="20"/>
                <w:szCs w:val="20"/>
              </w:rPr>
              <w:t>Тяжесть последствий ДТП (количество лиц, погибших в результате ДТП, на 100 пострадавших)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1B5D9F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1B5D9F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1B5D9F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68,6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711681" w:rsidRDefault="001B5D9F" w:rsidP="00862C4A">
            <w:pPr>
              <w:jc w:val="both"/>
              <w:rPr>
                <w:color w:val="000000"/>
                <w:sz w:val="20"/>
                <w:szCs w:val="20"/>
              </w:rPr>
            </w:pPr>
            <w:r w:rsidRPr="001B5D9F">
              <w:rPr>
                <w:sz w:val="20"/>
                <w:szCs w:val="20"/>
              </w:rPr>
              <w:t>По итогам 2020 года погибло 298 человека, пострадавших 2931 человек. Отклонение планового значения от фактического обусловлено отсутствием достаточной поведенческой культуры по соблюдению правил дорожного движения у отдельных участников дорожного движения.</w:t>
            </w:r>
          </w:p>
        </w:tc>
      </w:tr>
      <w:tr w:rsidR="00605C21" w:rsidRPr="00711681" w:rsidTr="000C63E8">
        <w:trPr>
          <w:trHeight w:val="1582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E032CF" w:rsidRPr="00711681">
              <w:rPr>
                <w:color w:val="000000"/>
                <w:sz w:val="20"/>
                <w:szCs w:val="20"/>
              </w:rPr>
              <w:t xml:space="preserve">8. </w:t>
            </w:r>
            <w:r w:rsidRPr="00711681">
              <w:rPr>
                <w:color w:val="000000"/>
                <w:sz w:val="20"/>
                <w:szCs w:val="20"/>
              </w:rPr>
              <w:t>Количество учащихся общеобразовательных учреждений, принявших участие в массовых профилактических мероприятиях в области безопасности дорожного движения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5130F2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E83051" w:rsidP="00E830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B01EF2" w:rsidRPr="0071168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E83051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31,2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E83051" w:rsidRDefault="00E83051" w:rsidP="00E83051">
            <w:pPr>
              <w:jc w:val="both"/>
              <w:rPr>
                <w:color w:val="000000"/>
                <w:sz w:val="20"/>
                <w:szCs w:val="20"/>
              </w:rPr>
            </w:pPr>
            <w:r w:rsidRPr="00E83051">
              <w:rPr>
                <w:color w:val="000000"/>
                <w:sz w:val="20"/>
                <w:szCs w:val="20"/>
              </w:rPr>
              <w:t>Невыполнение обусловлено отменой ряда массовых мероприятий с детьми в связи эпидемиологической обстановкой.</w:t>
            </w:r>
          </w:p>
        </w:tc>
      </w:tr>
      <w:tr w:rsidR="00605C21" w:rsidRPr="00711681" w:rsidTr="000C63E8">
        <w:trPr>
          <w:trHeight w:val="1804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E032CF" w:rsidRPr="00711681">
              <w:rPr>
                <w:color w:val="000000"/>
                <w:sz w:val="20"/>
                <w:szCs w:val="20"/>
              </w:rPr>
              <w:t xml:space="preserve">9. </w:t>
            </w:r>
            <w:r w:rsidRPr="00711681">
              <w:rPr>
                <w:color w:val="000000"/>
                <w:sz w:val="20"/>
                <w:szCs w:val="20"/>
              </w:rPr>
              <w:t>Количество проведенных пропагандистских и профилактических мероприятий с участниками дорожного движения, способствующих снижению количества нарушений правил дорожного движения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Тыс. шт.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212219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20,401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212219" w:rsidP="00730C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034DBC" w:rsidRPr="00711681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323</w:t>
            </w:r>
          </w:p>
        </w:tc>
        <w:tc>
          <w:tcPr>
            <w:tcW w:w="1276" w:type="dxa"/>
            <w:shd w:val="clear" w:color="auto" w:fill="auto"/>
          </w:tcPr>
          <w:p w:rsidR="00605C21" w:rsidRPr="00711681" w:rsidRDefault="00E610FB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302" w:type="dxa"/>
            <w:shd w:val="clear" w:color="auto" w:fill="auto"/>
          </w:tcPr>
          <w:p w:rsidR="00605C21" w:rsidRPr="00711681" w:rsidRDefault="00212219" w:rsidP="00862C4A">
            <w:pPr>
              <w:jc w:val="both"/>
              <w:rPr>
                <w:color w:val="000000"/>
                <w:sz w:val="20"/>
                <w:szCs w:val="20"/>
              </w:rPr>
            </w:pPr>
            <w:r w:rsidRPr="00212219">
              <w:rPr>
                <w:color w:val="000000"/>
                <w:sz w:val="20"/>
                <w:szCs w:val="20"/>
              </w:rPr>
              <w:t xml:space="preserve">Отклонение планового значения от фактического обусловлено введением ограничений по проведению массовых мероприятий с гражданами в связи с распространением новой </w:t>
            </w:r>
            <w:proofErr w:type="spellStart"/>
            <w:r w:rsidRPr="00212219">
              <w:rPr>
                <w:color w:val="000000"/>
                <w:sz w:val="20"/>
                <w:szCs w:val="20"/>
              </w:rPr>
              <w:t>коронавирусной</w:t>
            </w:r>
            <w:proofErr w:type="spellEnd"/>
            <w:r w:rsidRPr="00212219">
              <w:rPr>
                <w:color w:val="000000"/>
                <w:sz w:val="20"/>
                <w:szCs w:val="20"/>
              </w:rPr>
              <w:t xml:space="preserve"> инфекции COVID-19.</w:t>
            </w:r>
          </w:p>
        </w:tc>
      </w:tr>
      <w:tr w:rsidR="00605C21" w:rsidRPr="00711681" w:rsidTr="000C63E8">
        <w:trPr>
          <w:trHeight w:val="1259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E032CF" w:rsidRPr="00711681">
              <w:rPr>
                <w:color w:val="000000"/>
                <w:sz w:val="20"/>
                <w:szCs w:val="20"/>
              </w:rPr>
              <w:t xml:space="preserve">10. </w:t>
            </w:r>
            <w:r w:rsidRPr="00711681">
              <w:rPr>
                <w:color w:val="000000"/>
                <w:sz w:val="20"/>
                <w:szCs w:val="20"/>
              </w:rPr>
              <w:t xml:space="preserve">Количество произведенной </w:t>
            </w:r>
            <w:proofErr w:type="spellStart"/>
            <w:r w:rsidRPr="00711681">
              <w:rPr>
                <w:color w:val="000000"/>
                <w:sz w:val="20"/>
                <w:szCs w:val="20"/>
              </w:rPr>
              <w:t>медийной</w:t>
            </w:r>
            <w:proofErr w:type="spellEnd"/>
            <w:r w:rsidRPr="00711681">
              <w:rPr>
                <w:color w:val="000000"/>
                <w:sz w:val="20"/>
                <w:szCs w:val="20"/>
              </w:rPr>
              <w:t xml:space="preserve"> продукции по профилактике нарушений правил дорожного движения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1B4E8D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1B4E8D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A4095C" w:rsidRPr="00711681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1B4E8D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702E7F" w:rsidRPr="00711681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160452" w:rsidP="00D51278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711681" w:rsidRDefault="00605C21" w:rsidP="001B4E8D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605C21" w:rsidRPr="00711681" w:rsidTr="000C63E8">
        <w:trPr>
          <w:trHeight w:val="841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E032CF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lastRenderedPageBreak/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E032CF" w:rsidRPr="00711681">
              <w:rPr>
                <w:color w:val="000000"/>
                <w:sz w:val="20"/>
                <w:szCs w:val="20"/>
              </w:rPr>
              <w:t xml:space="preserve">12. </w:t>
            </w:r>
            <w:r w:rsidRPr="00711681">
              <w:rPr>
                <w:color w:val="000000"/>
                <w:sz w:val="20"/>
                <w:szCs w:val="20"/>
              </w:rPr>
              <w:t>Количество нанесенной на автомобильных дорогах дорожной разметки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770624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5 056</w:t>
            </w:r>
            <w:r w:rsidR="00A4095C" w:rsidRPr="00711681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605C21" w:rsidRPr="00711681" w:rsidRDefault="00770624" w:rsidP="00B0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CD47F5" w:rsidRPr="00711681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994,48</w:t>
            </w:r>
          </w:p>
        </w:tc>
        <w:tc>
          <w:tcPr>
            <w:tcW w:w="1276" w:type="dxa"/>
            <w:shd w:val="clear" w:color="auto" w:fill="auto"/>
          </w:tcPr>
          <w:p w:rsidR="00605C21" w:rsidRPr="00711681" w:rsidRDefault="00770624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98,8</w:t>
            </w:r>
          </w:p>
        </w:tc>
        <w:tc>
          <w:tcPr>
            <w:tcW w:w="1302" w:type="dxa"/>
            <w:shd w:val="clear" w:color="auto" w:fill="auto"/>
          </w:tcPr>
          <w:p w:rsidR="00605C21" w:rsidRPr="00770624" w:rsidRDefault="00770624" w:rsidP="00770624">
            <w:pPr>
              <w:jc w:val="both"/>
              <w:rPr>
                <w:color w:val="000000"/>
                <w:sz w:val="20"/>
                <w:szCs w:val="20"/>
              </w:rPr>
            </w:pPr>
            <w:r w:rsidRPr="00770624">
              <w:rPr>
                <w:color w:val="000000"/>
                <w:sz w:val="20"/>
                <w:szCs w:val="20"/>
              </w:rPr>
              <w:t>Отклонение планового значения от фактического обусловлено разрывом муниципального контракта по причине невыполнения подрядных работ согласно контракта.</w:t>
            </w:r>
          </w:p>
        </w:tc>
      </w:tr>
      <w:tr w:rsidR="00605C21" w:rsidRPr="00711681" w:rsidTr="000C63E8">
        <w:trPr>
          <w:trHeight w:val="896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E032CF" w:rsidRPr="00711681">
              <w:rPr>
                <w:color w:val="000000"/>
                <w:sz w:val="20"/>
                <w:szCs w:val="20"/>
              </w:rPr>
              <w:t xml:space="preserve">13. </w:t>
            </w:r>
            <w:r w:rsidRPr="00711681">
              <w:rPr>
                <w:color w:val="000000"/>
                <w:sz w:val="20"/>
                <w:szCs w:val="20"/>
              </w:rPr>
              <w:t>Количество законченных строительством/реконструкцией светофорных объектов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123D19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123D19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123D19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97,1</w:t>
            </w:r>
          </w:p>
        </w:tc>
        <w:tc>
          <w:tcPr>
            <w:tcW w:w="1302" w:type="dxa"/>
            <w:shd w:val="clear" w:color="auto" w:fill="auto"/>
            <w:hideMark/>
          </w:tcPr>
          <w:p w:rsidR="00CE3C29" w:rsidRPr="00711681" w:rsidRDefault="00123D19" w:rsidP="00295FEA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3D19">
              <w:rPr>
                <w:sz w:val="20"/>
                <w:szCs w:val="20"/>
              </w:rPr>
              <w:t>Невыполнено</w:t>
            </w:r>
            <w:proofErr w:type="spellEnd"/>
            <w:r w:rsidRPr="00123D19">
              <w:rPr>
                <w:sz w:val="20"/>
                <w:szCs w:val="20"/>
              </w:rPr>
              <w:t xml:space="preserve"> строительство 1 светофорного объекта по причине неисполнения подрядчиком контрактных обязательств по выполнению проектно-изыскательских работ.</w:t>
            </w:r>
          </w:p>
        </w:tc>
      </w:tr>
      <w:tr w:rsidR="00605C21" w:rsidRPr="00711681" w:rsidTr="000C63E8">
        <w:trPr>
          <w:trHeight w:val="824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E032CF" w:rsidRPr="00711681">
              <w:rPr>
                <w:color w:val="000000"/>
                <w:sz w:val="20"/>
                <w:szCs w:val="20"/>
              </w:rPr>
              <w:t xml:space="preserve">14. </w:t>
            </w:r>
            <w:r w:rsidRPr="00711681">
              <w:rPr>
                <w:color w:val="000000"/>
                <w:sz w:val="20"/>
                <w:szCs w:val="20"/>
              </w:rPr>
              <w:t>Количество установленных/замененных дорожных знаков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18132F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4095C" w:rsidRPr="00711681">
              <w:rPr>
                <w:color w:val="000000"/>
                <w:sz w:val="20"/>
                <w:szCs w:val="2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18132F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5 092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18132F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18132F" w:rsidRDefault="0018132F" w:rsidP="0018132F">
            <w:pPr>
              <w:jc w:val="both"/>
              <w:rPr>
                <w:color w:val="000000"/>
                <w:sz w:val="20"/>
                <w:szCs w:val="20"/>
              </w:rPr>
            </w:pPr>
            <w:r w:rsidRPr="0018132F">
              <w:rPr>
                <w:color w:val="000000"/>
                <w:sz w:val="20"/>
                <w:szCs w:val="20"/>
              </w:rPr>
              <w:t>В результате полученной экономии по торгам обустроено большее количество дорожных знаков.</w:t>
            </w:r>
          </w:p>
        </w:tc>
      </w:tr>
      <w:tr w:rsidR="00605C21" w:rsidRPr="00711681" w:rsidTr="000C63E8">
        <w:trPr>
          <w:trHeight w:val="1846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 xml:space="preserve">Целевой индикатор.                                                             </w:t>
            </w:r>
            <w:r w:rsidR="00E032CF" w:rsidRPr="00711681">
              <w:rPr>
                <w:color w:val="000000"/>
                <w:sz w:val="20"/>
                <w:szCs w:val="20"/>
              </w:rPr>
              <w:t xml:space="preserve">П1. </w:t>
            </w:r>
            <w:r w:rsidRPr="00711681">
              <w:rPr>
                <w:color w:val="000000"/>
                <w:sz w:val="20"/>
                <w:szCs w:val="20"/>
              </w:rPr>
              <w:t>Количество нерегулируемых пешеходных переходов, прилегающих к общеобразовательным организациям, обустроенных в соответствии с новыми национальными стандартами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E648FA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E648FA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F516C4" w:rsidP="00D51278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70</w:t>
            </w:r>
            <w:r w:rsidR="00E648FA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711681" w:rsidRDefault="00E648FA" w:rsidP="00D448DF">
            <w:pPr>
              <w:jc w:val="both"/>
              <w:rPr>
                <w:color w:val="000000"/>
                <w:sz w:val="20"/>
                <w:szCs w:val="20"/>
              </w:rPr>
            </w:pPr>
            <w:r w:rsidRPr="00E648FA">
              <w:rPr>
                <w:sz w:val="20"/>
                <w:szCs w:val="20"/>
              </w:rPr>
              <w:t>В связи с неисполнением подрядными организациями обязательств по контрактам (не выход в срок ПСД), а также в связи с несостоявшимися аукционами не выполнены работы на 8 пешеходных переходах.</w:t>
            </w:r>
          </w:p>
        </w:tc>
      </w:tr>
      <w:tr w:rsidR="00605C21" w:rsidRPr="00711681" w:rsidTr="000C63E8">
        <w:trPr>
          <w:trHeight w:val="1560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 xml:space="preserve">Целевой индикатор.                                                             </w:t>
            </w:r>
            <w:r w:rsidR="00E032CF" w:rsidRPr="00711681">
              <w:rPr>
                <w:color w:val="000000"/>
                <w:sz w:val="20"/>
                <w:szCs w:val="20"/>
              </w:rPr>
              <w:t xml:space="preserve">П2. </w:t>
            </w:r>
            <w:r w:rsidRPr="00711681">
              <w:rPr>
                <w:color w:val="000000"/>
                <w:sz w:val="20"/>
                <w:szCs w:val="20"/>
              </w:rPr>
              <w:t>Доля пешеходных переходов, прилегающих к общеобразовательным учреждениям, оборудованных в соответствии с национальными стандартами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B33387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B33387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B33387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  <w:r w:rsidR="00B01EF2" w:rsidRPr="00711681"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711681" w:rsidRDefault="00B33387" w:rsidP="00D448DF">
            <w:pPr>
              <w:jc w:val="both"/>
              <w:rPr>
                <w:color w:val="000000"/>
                <w:sz w:val="20"/>
                <w:szCs w:val="20"/>
              </w:rPr>
            </w:pPr>
            <w:r w:rsidRPr="00B33387">
              <w:rPr>
                <w:sz w:val="20"/>
                <w:szCs w:val="20"/>
              </w:rPr>
              <w:t>В связи с неисполнением подрядными организациями обязательств по контрактам (не выход в срок ПСД), а также в связи с несостоявшимися аукционами не выполнены работы на 8 пешеходных переходах.</w:t>
            </w:r>
          </w:p>
        </w:tc>
      </w:tr>
      <w:tr w:rsidR="000278E2" w:rsidRPr="00711681" w:rsidTr="000C63E8">
        <w:trPr>
          <w:trHeight w:val="556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0278E2" w:rsidRPr="00711681" w:rsidRDefault="000278E2" w:rsidP="000278E2">
            <w:pPr>
              <w:rPr>
                <w:color w:val="000000"/>
                <w:sz w:val="18"/>
                <w:szCs w:val="18"/>
              </w:rPr>
            </w:pPr>
            <w:r w:rsidRPr="00711681">
              <w:rPr>
                <w:color w:val="000000"/>
                <w:sz w:val="18"/>
                <w:szCs w:val="18"/>
              </w:rPr>
              <w:t>П3. Протяженность законченных строительством/устройством в рамках капитального ремонта тротуаров</w:t>
            </w:r>
          </w:p>
        </w:tc>
        <w:tc>
          <w:tcPr>
            <w:tcW w:w="1311" w:type="dxa"/>
            <w:shd w:val="clear" w:color="auto" w:fill="auto"/>
          </w:tcPr>
          <w:p w:rsidR="000278E2" w:rsidRPr="00711681" w:rsidRDefault="000278E2" w:rsidP="000278E2">
            <w:pPr>
              <w:jc w:val="center"/>
              <w:rPr>
                <w:color w:val="000000"/>
                <w:sz w:val="18"/>
                <w:szCs w:val="18"/>
              </w:rPr>
            </w:pPr>
            <w:r w:rsidRPr="00711681"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217" w:type="dxa"/>
            <w:shd w:val="clear" w:color="auto" w:fill="auto"/>
          </w:tcPr>
          <w:p w:rsidR="000278E2" w:rsidRPr="00711681" w:rsidRDefault="00715E30" w:rsidP="000278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10,9</w:t>
            </w:r>
          </w:p>
        </w:tc>
        <w:tc>
          <w:tcPr>
            <w:tcW w:w="1275" w:type="dxa"/>
            <w:shd w:val="clear" w:color="auto" w:fill="auto"/>
          </w:tcPr>
          <w:p w:rsidR="000278E2" w:rsidRPr="00711681" w:rsidRDefault="00715E30" w:rsidP="000278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8,48</w:t>
            </w:r>
          </w:p>
        </w:tc>
        <w:tc>
          <w:tcPr>
            <w:tcW w:w="1276" w:type="dxa"/>
            <w:shd w:val="clear" w:color="auto" w:fill="auto"/>
          </w:tcPr>
          <w:p w:rsidR="000278E2" w:rsidRPr="00711681" w:rsidRDefault="00715E30" w:rsidP="000278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77,8</w:t>
            </w:r>
          </w:p>
        </w:tc>
        <w:tc>
          <w:tcPr>
            <w:tcW w:w="1302" w:type="dxa"/>
            <w:shd w:val="clear" w:color="auto" w:fill="auto"/>
          </w:tcPr>
          <w:p w:rsidR="000278E2" w:rsidRPr="00715E30" w:rsidRDefault="006A6CCB" w:rsidP="006A6CC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Отклонение в</w:t>
            </w:r>
            <w:r w:rsidR="00715E30" w:rsidRPr="00715E30">
              <w:rPr>
                <w:color w:val="000000"/>
                <w:sz w:val="20"/>
                <w:szCs w:val="20"/>
              </w:rPr>
              <w:t xml:space="preserve"> связи с исключением объекта по причине удорожания стоимости объек</w:t>
            </w:r>
            <w:r w:rsidR="00715E30">
              <w:rPr>
                <w:color w:val="000000"/>
                <w:sz w:val="20"/>
                <w:szCs w:val="20"/>
              </w:rPr>
              <w:t>та в результате разработки ПСД.</w:t>
            </w:r>
          </w:p>
        </w:tc>
      </w:tr>
      <w:tr w:rsidR="000278E2" w:rsidRPr="00711681" w:rsidTr="000C63E8">
        <w:trPr>
          <w:trHeight w:val="636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0278E2" w:rsidRPr="00711681" w:rsidRDefault="000278E2" w:rsidP="000278E2">
            <w:pPr>
              <w:rPr>
                <w:color w:val="000000"/>
                <w:sz w:val="18"/>
                <w:szCs w:val="18"/>
              </w:rPr>
            </w:pPr>
            <w:r w:rsidRPr="00711681">
              <w:rPr>
                <w:color w:val="000000"/>
                <w:sz w:val="18"/>
                <w:szCs w:val="18"/>
              </w:rPr>
              <w:t>П4. Количество  законченных строительством/обустройством  остановочных пунктов</w:t>
            </w:r>
          </w:p>
        </w:tc>
        <w:tc>
          <w:tcPr>
            <w:tcW w:w="1311" w:type="dxa"/>
            <w:shd w:val="clear" w:color="auto" w:fill="auto"/>
          </w:tcPr>
          <w:p w:rsidR="000278E2" w:rsidRPr="00711681" w:rsidRDefault="000278E2" w:rsidP="000278E2">
            <w:pPr>
              <w:jc w:val="center"/>
              <w:rPr>
                <w:color w:val="000000"/>
                <w:sz w:val="18"/>
                <w:szCs w:val="18"/>
              </w:rPr>
            </w:pPr>
            <w:r w:rsidRPr="0071168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17" w:type="dxa"/>
            <w:shd w:val="clear" w:color="auto" w:fill="auto"/>
          </w:tcPr>
          <w:p w:rsidR="000278E2" w:rsidRPr="00711681" w:rsidRDefault="00D74BB4" w:rsidP="000278E2">
            <w:pPr>
              <w:jc w:val="center"/>
              <w:rPr>
                <w:color w:val="000000"/>
                <w:sz w:val="18"/>
                <w:szCs w:val="18"/>
              </w:rPr>
            </w:pPr>
            <w:r w:rsidRPr="0071168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0278E2" w:rsidRPr="00711681" w:rsidRDefault="00110D03" w:rsidP="000278E2">
            <w:pPr>
              <w:jc w:val="center"/>
              <w:rPr>
                <w:color w:val="000000"/>
                <w:sz w:val="18"/>
                <w:szCs w:val="18"/>
              </w:rPr>
            </w:pPr>
            <w:r w:rsidRPr="0071168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278E2" w:rsidRPr="00711681" w:rsidRDefault="00B01EF2" w:rsidP="000278E2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83,3</w:t>
            </w:r>
          </w:p>
        </w:tc>
        <w:tc>
          <w:tcPr>
            <w:tcW w:w="1302" w:type="dxa"/>
            <w:shd w:val="clear" w:color="auto" w:fill="auto"/>
          </w:tcPr>
          <w:p w:rsidR="000278E2" w:rsidRPr="00711681" w:rsidRDefault="0006380B" w:rsidP="008E0B82">
            <w:pPr>
              <w:jc w:val="both"/>
              <w:rPr>
                <w:color w:val="000000"/>
                <w:sz w:val="20"/>
                <w:szCs w:val="20"/>
              </w:rPr>
            </w:pPr>
            <w:r w:rsidRPr="0006380B">
              <w:rPr>
                <w:sz w:val="20"/>
                <w:szCs w:val="20"/>
              </w:rPr>
              <w:t xml:space="preserve">В связи с несостоявшимся электронным </w:t>
            </w:r>
            <w:proofErr w:type="spellStart"/>
            <w:r w:rsidRPr="0006380B">
              <w:rPr>
                <w:sz w:val="20"/>
                <w:szCs w:val="20"/>
              </w:rPr>
              <w:lastRenderedPageBreak/>
              <w:t>акуционном</w:t>
            </w:r>
            <w:proofErr w:type="spellEnd"/>
            <w:r w:rsidRPr="0006380B">
              <w:rPr>
                <w:sz w:val="20"/>
                <w:szCs w:val="20"/>
              </w:rPr>
              <w:t xml:space="preserve"> не выполнены работы на 1 остановочном пункте.</w:t>
            </w:r>
          </w:p>
        </w:tc>
      </w:tr>
      <w:tr w:rsidR="000278E2" w:rsidRPr="00711681" w:rsidTr="000C63E8">
        <w:trPr>
          <w:trHeight w:val="536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0278E2" w:rsidRPr="00711681" w:rsidRDefault="000278E2" w:rsidP="000278E2">
            <w:pPr>
              <w:rPr>
                <w:color w:val="000000"/>
                <w:sz w:val="18"/>
                <w:szCs w:val="18"/>
              </w:rPr>
            </w:pPr>
            <w:r w:rsidRPr="00711681">
              <w:rPr>
                <w:color w:val="000000"/>
                <w:sz w:val="18"/>
                <w:szCs w:val="18"/>
              </w:rPr>
              <w:lastRenderedPageBreak/>
              <w:t xml:space="preserve">П5. Протяженность автомобильных дорог, на которых повышены сцепные качества дорожного покрытия </w:t>
            </w:r>
          </w:p>
        </w:tc>
        <w:tc>
          <w:tcPr>
            <w:tcW w:w="1311" w:type="dxa"/>
            <w:shd w:val="clear" w:color="auto" w:fill="auto"/>
          </w:tcPr>
          <w:p w:rsidR="000278E2" w:rsidRPr="00711681" w:rsidRDefault="000278E2" w:rsidP="000278E2">
            <w:pPr>
              <w:jc w:val="center"/>
              <w:rPr>
                <w:color w:val="000000"/>
                <w:sz w:val="18"/>
                <w:szCs w:val="18"/>
              </w:rPr>
            </w:pPr>
            <w:r w:rsidRPr="00711681"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217" w:type="dxa"/>
            <w:shd w:val="clear" w:color="auto" w:fill="auto"/>
          </w:tcPr>
          <w:p w:rsidR="000278E2" w:rsidRPr="00711681" w:rsidRDefault="00586041" w:rsidP="000278E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17,7</w:t>
            </w:r>
          </w:p>
        </w:tc>
        <w:tc>
          <w:tcPr>
            <w:tcW w:w="1275" w:type="dxa"/>
            <w:shd w:val="clear" w:color="auto" w:fill="auto"/>
          </w:tcPr>
          <w:p w:rsidR="000278E2" w:rsidRPr="00711681" w:rsidRDefault="00586041" w:rsidP="000278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  <w:r w:rsidR="000278E2" w:rsidRPr="00711681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0278E2" w:rsidRPr="00711681" w:rsidRDefault="00160452" w:rsidP="000278E2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2" w:type="dxa"/>
            <w:shd w:val="clear" w:color="auto" w:fill="auto"/>
          </w:tcPr>
          <w:p w:rsidR="000278E2" w:rsidRPr="00711681" w:rsidRDefault="00170940" w:rsidP="000278E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11681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0278E2" w:rsidRPr="00711681" w:rsidTr="000C63E8">
        <w:trPr>
          <w:trHeight w:val="616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0278E2" w:rsidRPr="00711681" w:rsidRDefault="000278E2" w:rsidP="000278E2">
            <w:pPr>
              <w:rPr>
                <w:color w:val="000000"/>
                <w:sz w:val="18"/>
                <w:szCs w:val="18"/>
              </w:rPr>
            </w:pPr>
            <w:r w:rsidRPr="00711681">
              <w:rPr>
                <w:color w:val="000000"/>
                <w:sz w:val="18"/>
                <w:szCs w:val="18"/>
              </w:rPr>
              <w:t>П6. Протяженность автомобильных дорог, на которых устроено/оборудовано искусственное освещение</w:t>
            </w:r>
          </w:p>
        </w:tc>
        <w:tc>
          <w:tcPr>
            <w:tcW w:w="1311" w:type="dxa"/>
            <w:shd w:val="clear" w:color="auto" w:fill="auto"/>
          </w:tcPr>
          <w:p w:rsidR="000278E2" w:rsidRPr="00711681" w:rsidRDefault="000278E2" w:rsidP="000278E2">
            <w:pPr>
              <w:jc w:val="center"/>
              <w:rPr>
                <w:color w:val="000000"/>
                <w:sz w:val="18"/>
                <w:szCs w:val="18"/>
              </w:rPr>
            </w:pPr>
            <w:r w:rsidRPr="00711681"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217" w:type="dxa"/>
            <w:shd w:val="clear" w:color="auto" w:fill="auto"/>
          </w:tcPr>
          <w:p w:rsidR="000278E2" w:rsidRPr="00711681" w:rsidRDefault="00177429" w:rsidP="000278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275" w:type="dxa"/>
            <w:shd w:val="clear" w:color="auto" w:fill="auto"/>
          </w:tcPr>
          <w:p w:rsidR="000278E2" w:rsidRPr="00711681" w:rsidRDefault="00177429" w:rsidP="000278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B01EF2" w:rsidRPr="00711681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0</w:t>
            </w:r>
            <w:r w:rsidR="00B01EF2" w:rsidRPr="00711681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0278E2" w:rsidRPr="00711681" w:rsidRDefault="00177429" w:rsidP="000278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302" w:type="dxa"/>
            <w:shd w:val="clear" w:color="auto" w:fill="auto"/>
          </w:tcPr>
          <w:p w:rsidR="000278E2" w:rsidRPr="00177429" w:rsidRDefault="00177429" w:rsidP="00177429">
            <w:pPr>
              <w:jc w:val="both"/>
              <w:rPr>
                <w:color w:val="000000"/>
                <w:sz w:val="20"/>
                <w:szCs w:val="20"/>
              </w:rPr>
            </w:pPr>
            <w:r w:rsidRPr="00177429">
              <w:rPr>
                <w:color w:val="000000"/>
                <w:sz w:val="20"/>
                <w:szCs w:val="20"/>
              </w:rPr>
              <w:t>Отклонение планового значения от фактического обусловлено исключением объекта из плана строительно-монтажных работ по причине удорожания стоимости объекта в результате разработки ПСД.</w:t>
            </w:r>
          </w:p>
        </w:tc>
      </w:tr>
      <w:tr w:rsidR="000278E2" w:rsidRPr="00711681" w:rsidTr="000C63E8">
        <w:trPr>
          <w:trHeight w:val="965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0278E2" w:rsidRPr="00711681" w:rsidRDefault="000278E2" w:rsidP="000278E2">
            <w:pPr>
              <w:rPr>
                <w:color w:val="000000"/>
                <w:sz w:val="18"/>
                <w:szCs w:val="18"/>
              </w:rPr>
            </w:pPr>
            <w:r w:rsidRPr="00711681">
              <w:rPr>
                <w:color w:val="000000"/>
                <w:sz w:val="18"/>
                <w:szCs w:val="18"/>
              </w:rPr>
              <w:t xml:space="preserve">П7. Количество устроенных/усовершенствованных площадок для работы пунктов весового контроля (систем динамического контроля массы движущихся транспортных средств) </w:t>
            </w:r>
          </w:p>
        </w:tc>
        <w:tc>
          <w:tcPr>
            <w:tcW w:w="1311" w:type="dxa"/>
            <w:shd w:val="clear" w:color="auto" w:fill="auto"/>
          </w:tcPr>
          <w:p w:rsidR="000278E2" w:rsidRPr="00711681" w:rsidRDefault="000278E2" w:rsidP="000278E2">
            <w:pPr>
              <w:jc w:val="center"/>
              <w:rPr>
                <w:color w:val="000000"/>
                <w:sz w:val="18"/>
                <w:szCs w:val="18"/>
              </w:rPr>
            </w:pPr>
            <w:r w:rsidRPr="0071168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17" w:type="dxa"/>
            <w:shd w:val="clear" w:color="auto" w:fill="auto"/>
          </w:tcPr>
          <w:p w:rsidR="000278E2" w:rsidRPr="00711681" w:rsidRDefault="001C4FA6" w:rsidP="000278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278E2" w:rsidRPr="00711681" w:rsidRDefault="001C4FA6" w:rsidP="000278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278E2" w:rsidRPr="00711681" w:rsidRDefault="00160452" w:rsidP="000278E2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2" w:type="dxa"/>
            <w:shd w:val="clear" w:color="auto" w:fill="auto"/>
          </w:tcPr>
          <w:p w:rsidR="000278E2" w:rsidRPr="00711681" w:rsidRDefault="00170940" w:rsidP="000278E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11681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05C21" w:rsidRPr="00711681" w:rsidTr="000C63E8">
        <w:trPr>
          <w:trHeight w:val="1266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82000A" w:rsidRPr="00711681">
              <w:rPr>
                <w:color w:val="000000"/>
                <w:sz w:val="20"/>
                <w:szCs w:val="20"/>
              </w:rPr>
              <w:t xml:space="preserve">15. </w:t>
            </w:r>
            <w:r w:rsidRPr="00711681">
              <w:rPr>
                <w:color w:val="000000"/>
                <w:sz w:val="20"/>
                <w:szCs w:val="20"/>
              </w:rPr>
              <w:t>Количество прошедших обучение участников дорожного движения, не имеющих медицинского образования, а также среднего медицинского персонала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207768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1C4FA6" w:rsidP="00D5127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559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1C4FA6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711681" w:rsidRDefault="00170CCC" w:rsidP="00FB1B42">
            <w:pPr>
              <w:rPr>
                <w:color w:val="000000"/>
                <w:sz w:val="20"/>
                <w:szCs w:val="20"/>
              </w:rPr>
            </w:pPr>
            <w:r w:rsidRPr="00D61426">
              <w:rPr>
                <w:color w:val="000000"/>
                <w:sz w:val="20"/>
                <w:szCs w:val="20"/>
              </w:rPr>
              <w:t>Улучшение показателя связано с фактически проведенными мероприяти</w:t>
            </w:r>
            <w:r w:rsidR="00DF7E1D">
              <w:rPr>
                <w:color w:val="000000"/>
                <w:sz w:val="20"/>
                <w:szCs w:val="20"/>
              </w:rPr>
              <w:t>я</w:t>
            </w:r>
            <w:r w:rsidRPr="00D61426">
              <w:rPr>
                <w:color w:val="000000"/>
                <w:sz w:val="20"/>
                <w:szCs w:val="20"/>
              </w:rPr>
              <w:t>ми</w:t>
            </w:r>
          </w:p>
        </w:tc>
      </w:tr>
      <w:tr w:rsidR="00605C21" w:rsidRPr="00711681" w:rsidTr="000C63E8">
        <w:trPr>
          <w:trHeight w:val="734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82000A" w:rsidRPr="00711681">
              <w:rPr>
                <w:color w:val="000000"/>
                <w:sz w:val="20"/>
                <w:szCs w:val="20"/>
              </w:rPr>
              <w:t xml:space="preserve">16. </w:t>
            </w:r>
            <w:r w:rsidRPr="00711681">
              <w:rPr>
                <w:color w:val="000000"/>
                <w:sz w:val="20"/>
                <w:szCs w:val="20"/>
              </w:rPr>
              <w:t>Недопущение террористических актов на объектах транспортной инфраструктуры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702E7F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702E7F" w:rsidP="00D51278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160452" w:rsidP="00D51278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711681" w:rsidRDefault="00170940" w:rsidP="00D5127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11681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05C21" w:rsidRPr="00711681" w:rsidTr="000C63E8">
        <w:trPr>
          <w:trHeight w:val="2004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82000A" w:rsidRPr="00711681">
              <w:rPr>
                <w:color w:val="000000"/>
                <w:sz w:val="20"/>
                <w:szCs w:val="20"/>
              </w:rPr>
              <w:t xml:space="preserve">17. </w:t>
            </w:r>
            <w:r w:rsidRPr="00711681">
              <w:rPr>
                <w:color w:val="000000"/>
                <w:sz w:val="20"/>
                <w:szCs w:val="20"/>
              </w:rPr>
              <w:t>Доля объектов транспортной инфраструктуры, соответствующих требованиям обеспечения транспортной безопасности, в процентах от общего количества категорированных объектов транспортной инфраструктуры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1C4FA6" w:rsidP="00D51278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55,51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1C4FA6" w:rsidP="00D51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55,51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160452" w:rsidP="00D51278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711681" w:rsidRDefault="00170940" w:rsidP="0017094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11681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05C21" w:rsidRPr="00733BF4" w:rsidTr="000C63E8">
        <w:trPr>
          <w:trHeight w:val="1770"/>
          <w:jc w:val="center"/>
        </w:trPr>
        <w:tc>
          <w:tcPr>
            <w:tcW w:w="3397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22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Целевой индикатор.</w:t>
            </w:r>
            <w:r w:rsidRPr="00711681">
              <w:rPr>
                <w:color w:val="000000"/>
                <w:sz w:val="20"/>
                <w:szCs w:val="20"/>
              </w:rPr>
              <w:br/>
            </w:r>
            <w:r w:rsidR="0082000A" w:rsidRPr="00711681">
              <w:rPr>
                <w:color w:val="000000"/>
                <w:sz w:val="20"/>
                <w:szCs w:val="20"/>
              </w:rPr>
              <w:t xml:space="preserve">18. </w:t>
            </w:r>
            <w:r w:rsidRPr="00711681">
              <w:rPr>
                <w:color w:val="000000"/>
                <w:sz w:val="20"/>
                <w:szCs w:val="20"/>
              </w:rPr>
              <w:t>Доля пассажиров, ознакомленных с действиями в случаях возникновения угрозы совершения акта незаконного вмешательства и чрезвычайных ситуаций на транспорте, от общего числа пассажиров</w:t>
            </w:r>
          </w:p>
        </w:tc>
        <w:tc>
          <w:tcPr>
            <w:tcW w:w="1311" w:type="dxa"/>
            <w:shd w:val="clear" w:color="auto" w:fill="auto"/>
            <w:hideMark/>
          </w:tcPr>
          <w:p w:rsidR="00605C21" w:rsidRPr="00711681" w:rsidRDefault="00605C21" w:rsidP="00D51278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17" w:type="dxa"/>
            <w:shd w:val="clear" w:color="auto" w:fill="auto"/>
            <w:hideMark/>
          </w:tcPr>
          <w:p w:rsidR="00605C21" w:rsidRPr="00711681" w:rsidRDefault="00605C21" w:rsidP="001C4FA6">
            <w:pPr>
              <w:ind w:firstLine="20"/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8</w:t>
            </w:r>
            <w:r w:rsidR="001C4FA6">
              <w:rPr>
                <w:color w:val="000000"/>
                <w:sz w:val="20"/>
                <w:szCs w:val="20"/>
              </w:rPr>
              <w:t>6</w:t>
            </w:r>
            <w:r w:rsidRPr="0071168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shd w:val="clear" w:color="auto" w:fill="auto"/>
            <w:hideMark/>
          </w:tcPr>
          <w:p w:rsidR="00605C21" w:rsidRPr="00711681" w:rsidRDefault="00B01EF2" w:rsidP="00D51278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8</w:t>
            </w:r>
            <w:r w:rsidR="001C4FA6">
              <w:rPr>
                <w:color w:val="000000"/>
                <w:sz w:val="20"/>
                <w:szCs w:val="20"/>
              </w:rPr>
              <w:t>6</w:t>
            </w:r>
            <w:r w:rsidR="00207768" w:rsidRPr="0071168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605C21" w:rsidRPr="00711681" w:rsidRDefault="00160452" w:rsidP="00D51278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2" w:type="dxa"/>
            <w:shd w:val="clear" w:color="auto" w:fill="auto"/>
            <w:hideMark/>
          </w:tcPr>
          <w:p w:rsidR="00605C21" w:rsidRPr="00FB1B42" w:rsidRDefault="00170940" w:rsidP="00170940">
            <w:pPr>
              <w:jc w:val="center"/>
              <w:rPr>
                <w:color w:val="000000"/>
                <w:sz w:val="20"/>
                <w:szCs w:val="20"/>
              </w:rPr>
            </w:pPr>
            <w:r w:rsidRPr="00711681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</w:tbl>
    <w:p w:rsidR="00480BD3" w:rsidRPr="00733BF4" w:rsidRDefault="00480BD3" w:rsidP="00924F51">
      <w:pPr>
        <w:jc w:val="both"/>
        <w:rPr>
          <w:sz w:val="28"/>
          <w:szCs w:val="28"/>
        </w:rPr>
      </w:pPr>
    </w:p>
    <w:p w:rsidR="00924F51" w:rsidRDefault="00924F51" w:rsidP="00E80F78">
      <w:pPr>
        <w:ind w:firstLine="851"/>
        <w:jc w:val="both"/>
        <w:rPr>
          <w:b/>
          <w:sz w:val="28"/>
          <w:szCs w:val="28"/>
        </w:rPr>
      </w:pPr>
    </w:p>
    <w:p w:rsidR="005C6E1C" w:rsidRDefault="005C6E1C" w:rsidP="00E80F78">
      <w:pPr>
        <w:ind w:firstLine="851"/>
        <w:jc w:val="both"/>
        <w:rPr>
          <w:b/>
          <w:sz w:val="28"/>
          <w:szCs w:val="28"/>
        </w:rPr>
      </w:pPr>
    </w:p>
    <w:p w:rsidR="005C6E1C" w:rsidRDefault="005C6E1C" w:rsidP="00E80F78">
      <w:pPr>
        <w:ind w:firstLine="851"/>
        <w:jc w:val="both"/>
        <w:rPr>
          <w:b/>
          <w:sz w:val="28"/>
          <w:szCs w:val="28"/>
        </w:rPr>
      </w:pPr>
    </w:p>
    <w:p w:rsidR="00D7174A" w:rsidRDefault="00D7174A" w:rsidP="006A0489">
      <w:pPr>
        <w:ind w:firstLine="709"/>
        <w:jc w:val="both"/>
        <w:rPr>
          <w:b/>
          <w:sz w:val="28"/>
          <w:szCs w:val="28"/>
        </w:rPr>
      </w:pPr>
      <w:r w:rsidRPr="00AB5F1E">
        <w:rPr>
          <w:b/>
          <w:sz w:val="28"/>
          <w:szCs w:val="28"/>
        </w:rPr>
        <w:t>Раздел 3. Сведения о выполнении основных мероприятий</w:t>
      </w:r>
    </w:p>
    <w:p w:rsidR="005C6E1C" w:rsidRPr="00AB5F1E" w:rsidRDefault="005C6E1C" w:rsidP="006A0489">
      <w:pPr>
        <w:ind w:firstLine="709"/>
        <w:jc w:val="both"/>
        <w:rPr>
          <w:b/>
          <w:sz w:val="28"/>
          <w:szCs w:val="28"/>
        </w:rPr>
      </w:pPr>
    </w:p>
    <w:p w:rsidR="00D7174A" w:rsidRPr="00AB5F1E" w:rsidRDefault="005224D3" w:rsidP="006A0489">
      <w:pPr>
        <w:ind w:right="5" w:firstLine="709"/>
        <w:jc w:val="both"/>
        <w:rPr>
          <w:sz w:val="28"/>
          <w:szCs w:val="28"/>
        </w:rPr>
      </w:pPr>
      <w:r w:rsidRPr="00AB5F1E">
        <w:rPr>
          <w:i/>
          <w:sz w:val="28"/>
          <w:szCs w:val="28"/>
        </w:rPr>
        <w:t>Задача 1.1. Развитие комплексной системы профилактики и предупреждения опасного поведения участников дорожного движения.</w:t>
      </w:r>
    </w:p>
    <w:p w:rsidR="009E5847" w:rsidRDefault="009E5847" w:rsidP="006A0489">
      <w:pPr>
        <w:ind w:firstLine="709"/>
        <w:jc w:val="both"/>
        <w:rPr>
          <w:b/>
          <w:i/>
          <w:sz w:val="28"/>
          <w:szCs w:val="28"/>
        </w:rPr>
      </w:pPr>
      <w:r w:rsidRPr="008A78A4">
        <w:rPr>
          <w:b/>
          <w:i/>
          <w:sz w:val="28"/>
          <w:szCs w:val="28"/>
        </w:rPr>
        <w:lastRenderedPageBreak/>
        <w:t>Мероприятие</w:t>
      </w:r>
      <w:r w:rsidR="008A78A4" w:rsidRPr="008A78A4">
        <w:rPr>
          <w:b/>
          <w:i/>
          <w:sz w:val="28"/>
          <w:szCs w:val="28"/>
        </w:rPr>
        <w:t xml:space="preserve"> 1.1.1.</w:t>
      </w:r>
      <w:r w:rsidRPr="008A78A4">
        <w:rPr>
          <w:b/>
          <w:i/>
          <w:sz w:val="28"/>
          <w:szCs w:val="28"/>
        </w:rPr>
        <w:t xml:space="preserve"> </w:t>
      </w:r>
      <w:r w:rsidR="008A78A4" w:rsidRPr="008A78A4">
        <w:rPr>
          <w:b/>
          <w:i/>
          <w:sz w:val="28"/>
          <w:szCs w:val="28"/>
        </w:rPr>
        <w:t>Региональный проект Новосибирской области «Дорожная сеть (Новосибирская область)»</w:t>
      </w:r>
      <w:r w:rsidR="008A78A4">
        <w:rPr>
          <w:b/>
          <w:i/>
          <w:sz w:val="28"/>
          <w:szCs w:val="28"/>
        </w:rPr>
        <w:t>:</w:t>
      </w:r>
    </w:p>
    <w:p w:rsidR="005C6E1C" w:rsidRDefault="005C6E1C" w:rsidP="006A0489">
      <w:pPr>
        <w:ind w:firstLine="709"/>
        <w:jc w:val="both"/>
        <w:rPr>
          <w:sz w:val="28"/>
          <w:szCs w:val="28"/>
        </w:rPr>
      </w:pPr>
      <w:r w:rsidRPr="00331707">
        <w:rPr>
          <w:sz w:val="28"/>
          <w:szCs w:val="28"/>
        </w:rPr>
        <w:t>Кассовое ис</w:t>
      </w:r>
      <w:r>
        <w:rPr>
          <w:sz w:val="28"/>
          <w:szCs w:val="28"/>
        </w:rPr>
        <w:t>полнение выполненных работ за 12</w:t>
      </w:r>
      <w:r w:rsidRPr="00331707">
        <w:rPr>
          <w:sz w:val="28"/>
          <w:szCs w:val="28"/>
        </w:rPr>
        <w:t xml:space="preserve"> месяцев составило </w:t>
      </w:r>
      <w:r>
        <w:rPr>
          <w:sz w:val="28"/>
          <w:szCs w:val="28"/>
        </w:rPr>
        <w:t>11 503,79</w:t>
      </w:r>
      <w:r w:rsidRPr="00331707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82,2</w:t>
      </w:r>
      <w:r w:rsidRPr="00331707">
        <w:rPr>
          <w:sz w:val="28"/>
          <w:szCs w:val="28"/>
        </w:rPr>
        <w:t>%.</w:t>
      </w:r>
    </w:p>
    <w:p w:rsidR="005C6E1C" w:rsidRDefault="000C1001" w:rsidP="006A0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5C6E1C">
        <w:rPr>
          <w:sz w:val="28"/>
          <w:szCs w:val="28"/>
        </w:rPr>
        <w:t>За 12</w:t>
      </w:r>
      <w:r w:rsidR="005C6E1C" w:rsidRPr="00331707">
        <w:rPr>
          <w:sz w:val="28"/>
          <w:szCs w:val="28"/>
        </w:rPr>
        <w:t xml:space="preserve"> месяцев 2020 года </w:t>
      </w:r>
      <w:r w:rsidR="005C6E1C">
        <w:rPr>
          <w:sz w:val="28"/>
          <w:szCs w:val="28"/>
        </w:rPr>
        <w:t>проведено 2 массовых</w:t>
      </w:r>
      <w:r w:rsidR="005C6E1C" w:rsidRPr="00A11FFF">
        <w:rPr>
          <w:sz w:val="28"/>
          <w:szCs w:val="28"/>
        </w:rPr>
        <w:t xml:space="preserve"> мероприятия с детьми </w:t>
      </w:r>
      <w:r w:rsidR="005C6E1C">
        <w:rPr>
          <w:sz w:val="28"/>
          <w:szCs w:val="28"/>
        </w:rPr>
        <w:t>«Зеленая волна» и «Безопасное колесо», в которых приняло участие 3123 участника</w:t>
      </w:r>
      <w:r w:rsidR="005C6E1C" w:rsidRPr="00A11FFF">
        <w:rPr>
          <w:sz w:val="28"/>
          <w:szCs w:val="28"/>
        </w:rPr>
        <w:t>.</w:t>
      </w:r>
    </w:p>
    <w:p w:rsidR="005C6E1C" w:rsidRDefault="005C6E1C" w:rsidP="006A0489">
      <w:pPr>
        <w:ind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6E3685">
        <w:rPr>
          <w:rFonts w:eastAsia="Calibri"/>
          <w:iCs/>
          <w:sz w:val="28"/>
          <w:szCs w:val="28"/>
          <w:lang w:eastAsia="en-US"/>
        </w:rPr>
        <w:t>Согласно пункта 3 постановления Правительства Новосибирской области от 18.03.2020 № 72-п «О введении режима повышенной готовности на территории Новосибирской области» организациям независимо от формы собственности необходимо приостановить проведение на территории Новосибирской области дос</w:t>
      </w:r>
      <w:r>
        <w:rPr>
          <w:rFonts w:eastAsia="Calibri"/>
          <w:iCs/>
          <w:sz w:val="28"/>
          <w:szCs w:val="28"/>
          <w:lang w:eastAsia="en-US"/>
        </w:rPr>
        <w:t xml:space="preserve">уговых мероприятий с участием </w:t>
      </w:r>
      <w:r w:rsidRPr="006E3685">
        <w:rPr>
          <w:rFonts w:eastAsia="Calibri"/>
          <w:iCs/>
          <w:sz w:val="28"/>
          <w:szCs w:val="28"/>
          <w:lang w:eastAsia="en-US"/>
        </w:rPr>
        <w:t>граждан, в том числе в сфере культуры, физической культуры и спорта, выставочной, развлекательной и просветительской деятельности в связи чем не проведены мероприятия с детьми в количестве 4 шт.</w:t>
      </w:r>
    </w:p>
    <w:p w:rsidR="005C6E1C" w:rsidRPr="006E3685" w:rsidRDefault="00851CF2" w:rsidP="006A0489">
      <w:pPr>
        <w:ind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>2) </w:t>
      </w:r>
      <w:r w:rsidR="005C6E1C" w:rsidRPr="00F17DD6">
        <w:rPr>
          <w:rFonts w:eastAsia="Calibri"/>
          <w:iCs/>
          <w:sz w:val="28"/>
          <w:szCs w:val="28"/>
          <w:lang w:eastAsia="en-US"/>
        </w:rPr>
        <w:t>Оказаны услуги по разработке коммуникационного фирменного стиля «Дизайн-код в сфере безопасности дорожного движения». Оказаны услуги по производству и размещению регулярной телепрограммы по БДД</w:t>
      </w:r>
      <w:r w:rsidR="005C6E1C">
        <w:rPr>
          <w:rFonts w:eastAsia="Calibri"/>
          <w:iCs/>
          <w:sz w:val="28"/>
          <w:szCs w:val="28"/>
          <w:lang w:eastAsia="en-US"/>
        </w:rPr>
        <w:t xml:space="preserve"> в количестве 12 шт</w:t>
      </w:r>
      <w:r w:rsidR="005C6E1C" w:rsidRPr="00F17DD6">
        <w:rPr>
          <w:rFonts w:eastAsia="Calibri"/>
          <w:iCs/>
          <w:sz w:val="28"/>
          <w:szCs w:val="28"/>
          <w:lang w:eastAsia="en-US"/>
        </w:rPr>
        <w:t>. Проведены социальные рекламы по теме БДД</w:t>
      </w:r>
      <w:r w:rsidR="005C6E1C">
        <w:rPr>
          <w:rFonts w:eastAsia="Calibri"/>
          <w:iCs/>
          <w:sz w:val="28"/>
          <w:szCs w:val="28"/>
          <w:lang w:eastAsia="en-US"/>
        </w:rPr>
        <w:t xml:space="preserve"> в количестве 9 шт</w:t>
      </w:r>
      <w:r w:rsidR="005C6E1C" w:rsidRPr="00F17DD6">
        <w:rPr>
          <w:rFonts w:eastAsia="Calibri"/>
          <w:iCs/>
          <w:sz w:val="28"/>
          <w:szCs w:val="28"/>
          <w:lang w:eastAsia="en-US"/>
        </w:rPr>
        <w:t>.</w:t>
      </w:r>
    </w:p>
    <w:p w:rsidR="00924F51" w:rsidRDefault="00924F51" w:rsidP="006A0489">
      <w:pPr>
        <w:ind w:firstLine="709"/>
        <w:jc w:val="both"/>
        <w:rPr>
          <w:b/>
          <w:i/>
          <w:sz w:val="28"/>
          <w:szCs w:val="28"/>
        </w:rPr>
      </w:pPr>
    </w:p>
    <w:p w:rsidR="007172E1" w:rsidRPr="00D15D9D" w:rsidRDefault="000C1935" w:rsidP="006A0489">
      <w:pPr>
        <w:ind w:firstLine="709"/>
        <w:jc w:val="both"/>
        <w:rPr>
          <w:b/>
          <w:i/>
          <w:sz w:val="28"/>
          <w:szCs w:val="28"/>
        </w:rPr>
      </w:pPr>
      <w:r w:rsidRPr="00D15D9D">
        <w:rPr>
          <w:b/>
          <w:i/>
          <w:sz w:val="28"/>
          <w:szCs w:val="28"/>
        </w:rPr>
        <w:t>Мероприяти</w:t>
      </w:r>
      <w:r w:rsidR="003D4AEA" w:rsidRPr="00D15D9D">
        <w:rPr>
          <w:b/>
          <w:i/>
          <w:sz w:val="28"/>
          <w:szCs w:val="28"/>
        </w:rPr>
        <w:t>е</w:t>
      </w:r>
      <w:r w:rsidRPr="00D15D9D">
        <w:rPr>
          <w:b/>
          <w:i/>
          <w:sz w:val="28"/>
          <w:szCs w:val="28"/>
        </w:rPr>
        <w:t xml:space="preserve"> 1.1.</w:t>
      </w:r>
      <w:r w:rsidR="009E5847" w:rsidRPr="00D15D9D">
        <w:rPr>
          <w:b/>
          <w:i/>
          <w:sz w:val="28"/>
          <w:szCs w:val="28"/>
        </w:rPr>
        <w:t>2</w:t>
      </w:r>
      <w:r w:rsidRPr="00D15D9D">
        <w:rPr>
          <w:b/>
          <w:i/>
          <w:sz w:val="28"/>
          <w:szCs w:val="28"/>
        </w:rPr>
        <w:t xml:space="preserve">. </w:t>
      </w:r>
      <w:r w:rsidR="007172E1" w:rsidRPr="00D15D9D">
        <w:rPr>
          <w:b/>
          <w:i/>
          <w:sz w:val="28"/>
          <w:szCs w:val="28"/>
        </w:rPr>
        <w:t>«</w:t>
      </w:r>
      <w:r w:rsidR="009E5847" w:rsidRPr="00D15D9D">
        <w:rPr>
          <w:b/>
          <w:i/>
          <w:sz w:val="28"/>
          <w:szCs w:val="28"/>
        </w:rPr>
        <w:t>Проведение мероприятий, направленных на повышение культуры поведения участников дорожного движения</w:t>
      </w:r>
      <w:r w:rsidR="007172E1" w:rsidRPr="00D15D9D">
        <w:rPr>
          <w:b/>
          <w:i/>
          <w:sz w:val="28"/>
          <w:szCs w:val="28"/>
        </w:rPr>
        <w:t>»</w:t>
      </w:r>
      <w:r w:rsidR="00403A57" w:rsidRPr="00D15D9D">
        <w:rPr>
          <w:b/>
          <w:i/>
          <w:sz w:val="28"/>
          <w:szCs w:val="28"/>
        </w:rPr>
        <w:t>:</w:t>
      </w:r>
    </w:p>
    <w:p w:rsidR="004805F1" w:rsidRPr="00510077" w:rsidRDefault="004805F1" w:rsidP="006A0489">
      <w:pPr>
        <w:ind w:firstLine="709"/>
        <w:jc w:val="both"/>
        <w:rPr>
          <w:sz w:val="28"/>
          <w:szCs w:val="28"/>
        </w:rPr>
      </w:pPr>
      <w:r w:rsidRPr="00510077">
        <w:rPr>
          <w:sz w:val="28"/>
          <w:szCs w:val="28"/>
        </w:rPr>
        <w:t>Кассовое ис</w:t>
      </w:r>
      <w:r>
        <w:rPr>
          <w:sz w:val="28"/>
          <w:szCs w:val="28"/>
        </w:rPr>
        <w:t>полнение выполненных работ за 12</w:t>
      </w:r>
      <w:r w:rsidRPr="00510077">
        <w:rPr>
          <w:sz w:val="28"/>
          <w:szCs w:val="28"/>
        </w:rPr>
        <w:t xml:space="preserve"> месяцев составило </w:t>
      </w:r>
      <w:r>
        <w:rPr>
          <w:sz w:val="28"/>
          <w:szCs w:val="28"/>
        </w:rPr>
        <w:t>93 700,9 тыс. рублей и</w:t>
      </w:r>
      <w:r w:rsidR="00784A72">
        <w:rPr>
          <w:sz w:val="28"/>
          <w:szCs w:val="28"/>
        </w:rPr>
        <w:t>ли 100,0</w:t>
      </w:r>
      <w:r w:rsidRPr="00510077">
        <w:rPr>
          <w:sz w:val="28"/>
          <w:szCs w:val="28"/>
        </w:rPr>
        <w:t>%.</w:t>
      </w:r>
    </w:p>
    <w:p w:rsidR="004805F1" w:rsidRPr="00510077" w:rsidRDefault="004805F1" w:rsidP="006A0489">
      <w:pPr>
        <w:ind w:firstLine="709"/>
        <w:jc w:val="both"/>
        <w:rPr>
          <w:sz w:val="28"/>
          <w:szCs w:val="28"/>
        </w:rPr>
      </w:pPr>
      <w:r w:rsidRPr="00510077">
        <w:rPr>
          <w:sz w:val="28"/>
          <w:szCs w:val="28"/>
        </w:rPr>
        <w:t xml:space="preserve">По итогам </w:t>
      </w:r>
      <w:r>
        <w:rPr>
          <w:sz w:val="28"/>
          <w:szCs w:val="28"/>
        </w:rPr>
        <w:t>12</w:t>
      </w:r>
      <w:r w:rsidRPr="00510077">
        <w:rPr>
          <w:sz w:val="28"/>
          <w:szCs w:val="28"/>
        </w:rPr>
        <w:t xml:space="preserve"> месяцев 2020 года в рамках данного мероприятия проведено      </w:t>
      </w:r>
      <w:r w:rsidRPr="004334AB">
        <w:rPr>
          <w:sz w:val="28"/>
          <w:szCs w:val="28"/>
        </w:rPr>
        <w:t>19</w:t>
      </w:r>
      <w:r>
        <w:rPr>
          <w:sz w:val="28"/>
          <w:szCs w:val="28"/>
        </w:rPr>
        <w:t> </w:t>
      </w:r>
      <w:r w:rsidRPr="004334AB">
        <w:rPr>
          <w:sz w:val="28"/>
          <w:szCs w:val="28"/>
        </w:rPr>
        <w:t>922</w:t>
      </w:r>
      <w:r>
        <w:rPr>
          <w:sz w:val="28"/>
          <w:szCs w:val="28"/>
        </w:rPr>
        <w:t xml:space="preserve"> </w:t>
      </w:r>
      <w:r w:rsidRPr="00510077">
        <w:rPr>
          <w:sz w:val="28"/>
          <w:szCs w:val="28"/>
        </w:rPr>
        <w:t>бесед</w:t>
      </w:r>
      <w:r>
        <w:rPr>
          <w:sz w:val="28"/>
          <w:szCs w:val="28"/>
        </w:rPr>
        <w:t xml:space="preserve"> (99,6</w:t>
      </w:r>
      <w:r w:rsidRPr="00510077">
        <w:rPr>
          <w:sz w:val="28"/>
          <w:szCs w:val="28"/>
        </w:rPr>
        <w:t xml:space="preserve">% от планового значения) с участниками дорожного движения по безопасности дорожного </w:t>
      </w:r>
      <w:proofErr w:type="spellStart"/>
      <w:r w:rsidRPr="00510077">
        <w:rPr>
          <w:sz w:val="28"/>
          <w:szCs w:val="28"/>
        </w:rPr>
        <w:t>движеия</w:t>
      </w:r>
      <w:proofErr w:type="spellEnd"/>
      <w:r w:rsidRPr="00510077">
        <w:rPr>
          <w:sz w:val="28"/>
          <w:szCs w:val="28"/>
        </w:rPr>
        <w:t>, в том числе в ходе профилактических мероприятий.</w:t>
      </w:r>
    </w:p>
    <w:p w:rsidR="004805F1" w:rsidRPr="003275C9" w:rsidRDefault="004805F1" w:rsidP="006A0489">
      <w:pPr>
        <w:ind w:firstLine="709"/>
        <w:jc w:val="both"/>
        <w:rPr>
          <w:sz w:val="28"/>
          <w:szCs w:val="28"/>
        </w:rPr>
      </w:pPr>
      <w:r w:rsidRPr="003275C9">
        <w:rPr>
          <w:sz w:val="28"/>
          <w:szCs w:val="28"/>
        </w:rPr>
        <w:t xml:space="preserve">Проведено </w:t>
      </w:r>
      <w:r>
        <w:rPr>
          <w:sz w:val="28"/>
          <w:szCs w:val="28"/>
        </w:rPr>
        <w:t>339</w:t>
      </w:r>
      <w:r w:rsidRPr="003275C9">
        <w:rPr>
          <w:sz w:val="28"/>
          <w:szCs w:val="28"/>
        </w:rPr>
        <w:t xml:space="preserve"> пресс-конференции и круглых столов</w:t>
      </w:r>
      <w:r w:rsidR="006C5807">
        <w:rPr>
          <w:sz w:val="28"/>
          <w:szCs w:val="28"/>
        </w:rPr>
        <w:t xml:space="preserve"> (99</w:t>
      </w:r>
      <w:r w:rsidRPr="003275C9">
        <w:rPr>
          <w:sz w:val="28"/>
          <w:szCs w:val="28"/>
        </w:rPr>
        <w:t>,</w:t>
      </w:r>
      <w:r w:rsidR="006C5807">
        <w:rPr>
          <w:sz w:val="28"/>
          <w:szCs w:val="28"/>
        </w:rPr>
        <w:t>7</w:t>
      </w:r>
      <w:r w:rsidRPr="003275C9">
        <w:rPr>
          <w:sz w:val="28"/>
          <w:szCs w:val="28"/>
        </w:rPr>
        <w:t xml:space="preserve"> % от планового значения) по разъяснению нововведений «дорожного» законодательства, целей, задач и результатов проводимых профилактических мероприятий.</w:t>
      </w:r>
    </w:p>
    <w:p w:rsidR="004805F1" w:rsidRPr="003275C9" w:rsidRDefault="004805F1" w:rsidP="006A0489">
      <w:pPr>
        <w:ind w:firstLine="709"/>
        <w:jc w:val="both"/>
        <w:rPr>
          <w:sz w:val="28"/>
          <w:szCs w:val="28"/>
        </w:rPr>
      </w:pPr>
      <w:r w:rsidRPr="003275C9">
        <w:rPr>
          <w:sz w:val="28"/>
          <w:szCs w:val="28"/>
        </w:rPr>
        <w:t>Организована подготовка и размещение в средствах массовой информации 1</w:t>
      </w:r>
      <w:r>
        <w:rPr>
          <w:sz w:val="28"/>
          <w:szCs w:val="28"/>
        </w:rPr>
        <w:t>6 877</w:t>
      </w:r>
      <w:r w:rsidRPr="003275C9">
        <w:rPr>
          <w:sz w:val="28"/>
          <w:szCs w:val="28"/>
        </w:rPr>
        <w:t xml:space="preserve"> материалов по безопасности дорожного движения </w:t>
      </w:r>
      <w:r w:rsidR="006C5807">
        <w:rPr>
          <w:sz w:val="28"/>
          <w:szCs w:val="28"/>
        </w:rPr>
        <w:t>(105,5</w:t>
      </w:r>
      <w:r w:rsidRPr="003275C9">
        <w:rPr>
          <w:sz w:val="28"/>
          <w:szCs w:val="28"/>
        </w:rPr>
        <w:t>% от планового значения). Ежемесячно на официальном сайте Госавтоинспекции МВД России размещаются статистические данные о количестве выявленных правонарушений. В региональном разделе официального сайта публикуются списки водителей, в отношении которых судами принято решении о лишении права управления за управление транспортным средством в состоянии опьянения.</w:t>
      </w:r>
    </w:p>
    <w:p w:rsidR="004805F1" w:rsidRDefault="004805F1" w:rsidP="006A0489">
      <w:pPr>
        <w:ind w:firstLine="709"/>
        <w:jc w:val="both"/>
        <w:rPr>
          <w:sz w:val="28"/>
          <w:szCs w:val="28"/>
        </w:rPr>
      </w:pPr>
      <w:r w:rsidRPr="003275C9">
        <w:rPr>
          <w:sz w:val="28"/>
          <w:szCs w:val="28"/>
        </w:rPr>
        <w:t xml:space="preserve">Проведено </w:t>
      </w:r>
      <w:r>
        <w:rPr>
          <w:sz w:val="28"/>
          <w:szCs w:val="28"/>
        </w:rPr>
        <w:t>62</w:t>
      </w:r>
      <w:r w:rsidRPr="003275C9">
        <w:rPr>
          <w:sz w:val="28"/>
          <w:szCs w:val="28"/>
        </w:rPr>
        <w:t xml:space="preserve"> областных рейдовых мероприятия</w:t>
      </w:r>
      <w:r>
        <w:rPr>
          <w:sz w:val="28"/>
          <w:szCs w:val="28"/>
        </w:rPr>
        <w:t xml:space="preserve"> (101,6</w:t>
      </w:r>
      <w:r w:rsidRPr="003275C9">
        <w:rPr>
          <w:sz w:val="28"/>
          <w:szCs w:val="28"/>
        </w:rPr>
        <w:t>% от планового значения) по профилактике правонарушений участниками дорожного движения.</w:t>
      </w:r>
    </w:p>
    <w:p w:rsidR="004805F1" w:rsidRPr="003275C9" w:rsidRDefault="004805F1" w:rsidP="006A0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Произведены 4</w:t>
      </w:r>
      <w:r w:rsidRPr="003275C9">
        <w:rPr>
          <w:sz w:val="28"/>
          <w:szCs w:val="28"/>
        </w:rPr>
        <w:t xml:space="preserve"> видеоролика</w:t>
      </w:r>
      <w:r w:rsidR="006C5807">
        <w:rPr>
          <w:sz w:val="28"/>
          <w:szCs w:val="28"/>
        </w:rPr>
        <w:t xml:space="preserve"> (100% от планового значения)</w:t>
      </w:r>
      <w:r w:rsidRPr="003275C9">
        <w:rPr>
          <w:sz w:val="28"/>
          <w:szCs w:val="28"/>
        </w:rPr>
        <w:t xml:space="preserve"> для пропаганды безопасности дорожного движения среди детей дошкольного возраста и детей младших классов.</w:t>
      </w:r>
    </w:p>
    <w:p w:rsidR="004805F1" w:rsidRPr="00331707" w:rsidRDefault="004805F1" w:rsidP="006A0489">
      <w:pPr>
        <w:tabs>
          <w:tab w:val="left" w:pos="709"/>
        </w:tabs>
        <w:ind w:firstLine="709"/>
        <w:jc w:val="both"/>
        <w:rPr>
          <w:i/>
          <w:sz w:val="28"/>
          <w:szCs w:val="28"/>
          <w:highlight w:val="red"/>
        </w:rPr>
      </w:pPr>
      <w:r>
        <w:rPr>
          <w:sz w:val="28"/>
          <w:szCs w:val="28"/>
        </w:rPr>
        <w:t>Проведен комплекс мероприятий по оказанию</w:t>
      </w:r>
      <w:r w:rsidRPr="003275C9">
        <w:rPr>
          <w:sz w:val="28"/>
          <w:szCs w:val="28"/>
        </w:rPr>
        <w:t xml:space="preserve"> услуг по </w:t>
      </w:r>
      <w:proofErr w:type="spellStart"/>
      <w:r w:rsidRPr="003275C9">
        <w:rPr>
          <w:sz w:val="28"/>
          <w:szCs w:val="28"/>
        </w:rPr>
        <w:t>предпочтовой</w:t>
      </w:r>
      <w:proofErr w:type="spellEnd"/>
      <w:r w:rsidRPr="003275C9">
        <w:rPr>
          <w:sz w:val="28"/>
          <w:szCs w:val="28"/>
        </w:rPr>
        <w:t xml:space="preserve"> подготовке и на отп</w:t>
      </w:r>
      <w:r>
        <w:rPr>
          <w:sz w:val="28"/>
          <w:szCs w:val="28"/>
        </w:rPr>
        <w:t>равку СМС-уведомлений. Изготовлена полиграфическая продукция</w:t>
      </w:r>
      <w:r w:rsidRPr="003275C9">
        <w:rPr>
          <w:sz w:val="28"/>
          <w:szCs w:val="28"/>
        </w:rPr>
        <w:t xml:space="preserve"> по пропаганде БДД.</w:t>
      </w:r>
    </w:p>
    <w:p w:rsidR="00924F51" w:rsidRDefault="00924F51" w:rsidP="006A0489">
      <w:pPr>
        <w:tabs>
          <w:tab w:val="left" w:pos="709"/>
        </w:tabs>
        <w:ind w:firstLine="709"/>
        <w:jc w:val="both"/>
        <w:rPr>
          <w:i/>
          <w:sz w:val="28"/>
          <w:szCs w:val="28"/>
        </w:rPr>
      </w:pPr>
    </w:p>
    <w:p w:rsidR="003C669E" w:rsidRPr="0031103F" w:rsidRDefault="003C669E" w:rsidP="006A0489">
      <w:pPr>
        <w:tabs>
          <w:tab w:val="left" w:pos="709"/>
        </w:tabs>
        <w:ind w:firstLine="709"/>
        <w:jc w:val="both"/>
        <w:rPr>
          <w:i/>
          <w:sz w:val="28"/>
          <w:szCs w:val="28"/>
        </w:rPr>
      </w:pPr>
      <w:r w:rsidRPr="0031103F">
        <w:rPr>
          <w:i/>
          <w:sz w:val="28"/>
          <w:szCs w:val="28"/>
        </w:rPr>
        <w:lastRenderedPageBreak/>
        <w:t>Задача 1.2. Совершенствование организации дорожного движения на автомобильных дорогах Новосибирской области.</w:t>
      </w:r>
    </w:p>
    <w:p w:rsidR="000C1935" w:rsidRDefault="0008549B" w:rsidP="006A0489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E30ACD">
        <w:rPr>
          <w:b/>
          <w:i/>
          <w:sz w:val="28"/>
          <w:szCs w:val="28"/>
        </w:rPr>
        <w:t>Мероприятие 1.2.1</w:t>
      </w:r>
      <w:r w:rsidR="000C1935" w:rsidRPr="00E30ACD">
        <w:rPr>
          <w:b/>
          <w:i/>
          <w:sz w:val="28"/>
          <w:szCs w:val="28"/>
        </w:rPr>
        <w:t>. «</w:t>
      </w:r>
      <w:r w:rsidR="006E7E16" w:rsidRPr="00E30ACD">
        <w:rPr>
          <w:b/>
          <w:i/>
          <w:sz w:val="28"/>
          <w:szCs w:val="28"/>
        </w:rPr>
        <w:t>Обустройство автомобильных дорог и обеспечение условий для безопасного дорожного движения на территории Новосибирской области</w:t>
      </w:r>
      <w:r w:rsidR="00E30ACD">
        <w:rPr>
          <w:b/>
          <w:i/>
          <w:sz w:val="28"/>
          <w:szCs w:val="28"/>
        </w:rPr>
        <w:t>»:</w:t>
      </w:r>
    </w:p>
    <w:p w:rsidR="0012123E" w:rsidRPr="00104CAB" w:rsidRDefault="0012123E" w:rsidP="006A0489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F66F6A">
        <w:rPr>
          <w:sz w:val="28"/>
          <w:szCs w:val="28"/>
        </w:rPr>
        <w:t>Кассовое исполнение выполненных работ за 12 месяцев 2020 года составило 894 </w:t>
      </w:r>
      <w:r w:rsidR="00104CAB">
        <w:rPr>
          <w:sz w:val="28"/>
          <w:szCs w:val="28"/>
        </w:rPr>
        <w:t>662,86</w:t>
      </w:r>
      <w:r w:rsidRPr="00F66F6A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>или 84</w:t>
      </w:r>
      <w:r w:rsidRPr="00F66F6A">
        <w:rPr>
          <w:sz w:val="28"/>
          <w:szCs w:val="28"/>
        </w:rPr>
        <w:t>,0</w:t>
      </w:r>
      <w:r w:rsidR="00693C26">
        <w:rPr>
          <w:sz w:val="28"/>
          <w:szCs w:val="28"/>
        </w:rPr>
        <w:t>7</w:t>
      </w:r>
      <w:r w:rsidRPr="00F66F6A">
        <w:rPr>
          <w:sz w:val="28"/>
          <w:szCs w:val="28"/>
        </w:rPr>
        <w:t xml:space="preserve">%, в том </w:t>
      </w:r>
      <w:r>
        <w:rPr>
          <w:sz w:val="28"/>
          <w:szCs w:val="28"/>
        </w:rPr>
        <w:t>числе ОБ – 650 638,42</w:t>
      </w:r>
      <w:r w:rsidRPr="00F66F6A">
        <w:rPr>
          <w:sz w:val="28"/>
          <w:szCs w:val="28"/>
        </w:rPr>
        <w:t xml:space="preserve"> тыс. руб. (86</w:t>
      </w:r>
      <w:r w:rsidR="00693C26">
        <w:rPr>
          <w:sz w:val="28"/>
          <w:szCs w:val="28"/>
        </w:rPr>
        <w:t>,05</w:t>
      </w:r>
      <w:r w:rsidRPr="00F66F6A">
        <w:rPr>
          <w:sz w:val="28"/>
          <w:szCs w:val="28"/>
        </w:rPr>
        <w:t>% от плана), МБ – 233 822,44 тыс. руб.</w:t>
      </w:r>
      <w:r>
        <w:rPr>
          <w:sz w:val="28"/>
          <w:szCs w:val="28"/>
        </w:rPr>
        <w:t xml:space="preserve"> (78,5</w:t>
      </w:r>
      <w:r w:rsidR="00693C26">
        <w:rPr>
          <w:sz w:val="28"/>
          <w:szCs w:val="28"/>
        </w:rPr>
        <w:t>1</w:t>
      </w:r>
      <w:r w:rsidRPr="00F66F6A">
        <w:rPr>
          <w:sz w:val="28"/>
          <w:szCs w:val="28"/>
        </w:rPr>
        <w:t xml:space="preserve">% от плана) и ВБИ – 10 202,0 (100% от </w:t>
      </w:r>
      <w:r w:rsidRPr="00104CAB">
        <w:rPr>
          <w:sz w:val="28"/>
          <w:szCs w:val="28"/>
        </w:rPr>
        <w:t>плана).</w:t>
      </w:r>
    </w:p>
    <w:p w:rsidR="002D7C96" w:rsidRPr="00104CAB" w:rsidRDefault="002D7C96" w:rsidP="00104CA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1. В рамках мероприятия «Строительство и реконструкция светофорных объектов (светофоров), оснащение действующих светодиодными линзами, детекторами, контроллерами и звуком, в том числе проектно-изыскательские работы» за 12 месяцев 2020 года:</w:t>
      </w:r>
    </w:p>
    <w:p w:rsidR="002D7C96" w:rsidRPr="00104CAB" w:rsidRDefault="002D7C96" w:rsidP="00104CAB">
      <w:pPr>
        <w:pStyle w:val="csdfd3e385"/>
        <w:ind w:firstLine="709"/>
        <w:rPr>
          <w:sz w:val="28"/>
          <w:szCs w:val="28"/>
        </w:rPr>
      </w:pPr>
      <w:r w:rsidRPr="00104CAB">
        <w:rPr>
          <w:sz w:val="28"/>
          <w:szCs w:val="28"/>
        </w:rPr>
        <w:t>- Выполнены работы по строительству и реконструкции светофорных объектов в г. Новосибирске в количестве 33 шт.</w:t>
      </w:r>
    </w:p>
    <w:p w:rsidR="002D7C96" w:rsidRPr="00104CAB" w:rsidRDefault="002D7C96" w:rsidP="00104CAB">
      <w:pPr>
        <w:pStyle w:val="csdfd3e385"/>
        <w:ind w:firstLine="709"/>
        <w:rPr>
          <w:sz w:val="28"/>
          <w:szCs w:val="28"/>
        </w:rPr>
      </w:pPr>
      <w:r w:rsidRPr="00104CAB">
        <w:rPr>
          <w:sz w:val="28"/>
          <w:szCs w:val="28"/>
        </w:rPr>
        <w:t>Не выполнено строительство 1 светофорного объекта по причине неисполнения подрядчиком контрактных обязательств по контракту на проектно-изыскательские работы.</w:t>
      </w:r>
    </w:p>
    <w:p w:rsidR="002D7C96" w:rsidRPr="00104CAB" w:rsidRDefault="002D7C96" w:rsidP="00104CAB">
      <w:pPr>
        <w:pStyle w:val="csdfd3e385"/>
        <w:ind w:firstLine="709"/>
        <w:rPr>
          <w:sz w:val="28"/>
          <w:szCs w:val="28"/>
        </w:rPr>
      </w:pPr>
      <w:r w:rsidRPr="00104CAB">
        <w:rPr>
          <w:sz w:val="28"/>
          <w:szCs w:val="28"/>
        </w:rPr>
        <w:t>2. В рамках мероприятия «Совершенствование систем маршрутного ориентирования участников дорожного движения (в том числе установка и замена дорожных знаков), в том числе проектно-изыскательские работы»:</w:t>
      </w:r>
    </w:p>
    <w:p w:rsidR="002D7C96" w:rsidRPr="00104CAB" w:rsidRDefault="002D7C96" w:rsidP="00104CAB">
      <w:pPr>
        <w:pStyle w:val="csdfd3e385"/>
        <w:ind w:firstLine="709"/>
        <w:rPr>
          <w:sz w:val="28"/>
          <w:szCs w:val="28"/>
        </w:rPr>
      </w:pPr>
      <w:r w:rsidRPr="00104CAB">
        <w:rPr>
          <w:sz w:val="28"/>
          <w:szCs w:val="28"/>
        </w:rPr>
        <w:t xml:space="preserve">- выполнены работы по обустройству пешеходных переходов в количестве 19 </w:t>
      </w:r>
      <w:proofErr w:type="spellStart"/>
      <w:r w:rsidRPr="00104CAB">
        <w:rPr>
          <w:sz w:val="28"/>
          <w:szCs w:val="28"/>
        </w:rPr>
        <w:t>шт</w:t>
      </w:r>
      <w:proofErr w:type="spellEnd"/>
      <w:r w:rsidRPr="00104CAB">
        <w:rPr>
          <w:sz w:val="28"/>
          <w:szCs w:val="28"/>
        </w:rPr>
        <w:t>;</w:t>
      </w:r>
    </w:p>
    <w:p w:rsidR="002D7C96" w:rsidRPr="00104CAB" w:rsidRDefault="002D7C96" w:rsidP="00104CAB">
      <w:pPr>
        <w:pStyle w:val="csdfd3e385"/>
        <w:ind w:firstLine="709"/>
        <w:rPr>
          <w:sz w:val="28"/>
          <w:szCs w:val="28"/>
        </w:rPr>
      </w:pPr>
      <w:r w:rsidRPr="00104CAB">
        <w:rPr>
          <w:sz w:val="28"/>
          <w:szCs w:val="28"/>
        </w:rPr>
        <w:t>В связи с неисполнением подрядными организациями обязательств по контрактам (не выход в срок ПСД), а также в связи с несостоявшимися аукционами не выполнены работы на 8 пешеходных переходах.</w:t>
      </w:r>
    </w:p>
    <w:p w:rsidR="002D7C96" w:rsidRPr="00104CAB" w:rsidRDefault="002D7C96" w:rsidP="00104CAB">
      <w:pPr>
        <w:pStyle w:val="csdfd3e385"/>
        <w:ind w:firstLine="709"/>
        <w:rPr>
          <w:sz w:val="28"/>
          <w:szCs w:val="28"/>
        </w:rPr>
      </w:pPr>
      <w:r w:rsidRPr="00104CAB">
        <w:rPr>
          <w:sz w:val="28"/>
          <w:szCs w:val="28"/>
        </w:rPr>
        <w:t xml:space="preserve">- произведена замена и установка дорожных знаков на улично-дорожной сети г. Новосибирска в количестве 5092 </w:t>
      </w:r>
      <w:proofErr w:type="spellStart"/>
      <w:r w:rsidRPr="00104CAB">
        <w:rPr>
          <w:sz w:val="28"/>
          <w:szCs w:val="28"/>
        </w:rPr>
        <w:t>шт</w:t>
      </w:r>
      <w:proofErr w:type="spellEnd"/>
      <w:r w:rsidRPr="00104CAB">
        <w:rPr>
          <w:sz w:val="28"/>
          <w:szCs w:val="28"/>
        </w:rPr>
        <w:t>;</w:t>
      </w:r>
    </w:p>
    <w:p w:rsidR="002D7C96" w:rsidRPr="00104CAB" w:rsidRDefault="002D7C96" w:rsidP="00104CAB">
      <w:pPr>
        <w:pStyle w:val="csdfd3e385"/>
        <w:ind w:firstLine="709"/>
        <w:rPr>
          <w:sz w:val="28"/>
          <w:szCs w:val="28"/>
        </w:rPr>
      </w:pPr>
      <w:r w:rsidRPr="00104CAB">
        <w:rPr>
          <w:sz w:val="28"/>
          <w:szCs w:val="28"/>
        </w:rPr>
        <w:t>- погашена кредиторская задолженность 2019 года по обустройству пешеходного перехода;</w:t>
      </w:r>
    </w:p>
    <w:p w:rsidR="002D7C96" w:rsidRPr="00104CAB" w:rsidRDefault="002D7C96" w:rsidP="00104CAB">
      <w:pPr>
        <w:pStyle w:val="csdfd3e385"/>
        <w:ind w:firstLine="709"/>
        <w:rPr>
          <w:sz w:val="28"/>
          <w:szCs w:val="28"/>
        </w:rPr>
      </w:pPr>
      <w:r w:rsidRPr="00104CAB">
        <w:rPr>
          <w:sz w:val="28"/>
          <w:szCs w:val="28"/>
        </w:rPr>
        <w:t>3. В рамках мероприятия «Строительство тротуаров в рамках реконструкции участка автодороги, устройство недостающих тротуаров в рамках капитального ремонта участка автодороги, в том числе проектно-изыскательские работы»: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- Выполнены работы по устройству тротуаров общей протяженностью 8,48 км;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По ряду объектов подрядчиками допущена существенная просрочка исполнения обязательств по контрактам в связи с чем ввод в эксплуатацию объектов перенесен на 2021 год.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4. В рамках мероприятия «Строительство остановочных пунктов в рамках реконструкции участка автодороги, обустройство остановочных пунктов, устройство недостающих остановочных пунктов в рамках капитального ремонта участка автодороги, в том числе проектно-изыскательские работы»: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 xml:space="preserve">- Выполнены работы по обустройству 5 остановочных пунктов. 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 xml:space="preserve">В связи с несостоявшимся электронным </w:t>
      </w:r>
      <w:proofErr w:type="spellStart"/>
      <w:r w:rsidRPr="00104CAB">
        <w:rPr>
          <w:sz w:val="28"/>
          <w:szCs w:val="28"/>
        </w:rPr>
        <w:t>акуционном</w:t>
      </w:r>
      <w:proofErr w:type="spellEnd"/>
      <w:r w:rsidRPr="00104CAB">
        <w:rPr>
          <w:sz w:val="28"/>
          <w:szCs w:val="28"/>
        </w:rPr>
        <w:t xml:space="preserve"> не выполнены работы на 1 остановочном пункте.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lastRenderedPageBreak/>
        <w:t>5. В рамках мероприятия «Строительство переходно-скоростных полос разгона и торможения, пересечений и примыканий в одном уровне, в том числе проектно-изыскательские работы»: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Выполненные работы не приняты заказчиком по причине неисполнения</w:t>
      </w:r>
      <w:r w:rsidR="00820D10" w:rsidRPr="00104CAB">
        <w:rPr>
          <w:sz w:val="28"/>
          <w:szCs w:val="28"/>
        </w:rPr>
        <w:t xml:space="preserve"> подрядчиком</w:t>
      </w:r>
      <w:r w:rsidRPr="00104CAB">
        <w:rPr>
          <w:sz w:val="28"/>
          <w:szCs w:val="28"/>
        </w:rPr>
        <w:t xml:space="preserve"> контрактных обязательств по контракту</w:t>
      </w:r>
      <w:r w:rsidR="00820D10" w:rsidRPr="00104CAB">
        <w:rPr>
          <w:sz w:val="28"/>
          <w:szCs w:val="28"/>
        </w:rPr>
        <w:t xml:space="preserve"> </w:t>
      </w:r>
      <w:r w:rsidRPr="00104CAB">
        <w:rPr>
          <w:sz w:val="28"/>
          <w:szCs w:val="28"/>
        </w:rPr>
        <w:t xml:space="preserve">(работы выполнены не в </w:t>
      </w:r>
      <w:proofErr w:type="spellStart"/>
      <w:r w:rsidRPr="00104CAB">
        <w:rPr>
          <w:sz w:val="28"/>
          <w:szCs w:val="28"/>
        </w:rPr>
        <w:t>соотвествии</w:t>
      </w:r>
      <w:proofErr w:type="spellEnd"/>
      <w:r w:rsidRPr="00104CAB">
        <w:rPr>
          <w:sz w:val="28"/>
          <w:szCs w:val="28"/>
        </w:rPr>
        <w:t xml:space="preserve"> с проектно-сметной документацией).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 xml:space="preserve">6. В рамках мероприятия «Приведение в нормативное состояние железнодорожных переездов и подъездов к ним»: 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 xml:space="preserve">- приведено в нормативное состояние 2 </w:t>
      </w:r>
      <w:proofErr w:type="spellStart"/>
      <w:r w:rsidRPr="00104CAB">
        <w:rPr>
          <w:sz w:val="28"/>
          <w:szCs w:val="28"/>
        </w:rPr>
        <w:t>железнодорозных</w:t>
      </w:r>
      <w:proofErr w:type="spellEnd"/>
      <w:r w:rsidRPr="00104CAB">
        <w:rPr>
          <w:sz w:val="28"/>
          <w:szCs w:val="28"/>
        </w:rPr>
        <w:t xml:space="preserve"> переезда.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 xml:space="preserve">7. В рамках мероприятия «Повышение сцепных качеств дорожного покрытия»: 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- Выполнены работы по повышению сцепных качеств дорожного покрытия на улично-дорожной сети г. Новосибирска протяженностью 17,7 км.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8. В рамках мероприятия «Разработка проектов организации движения»: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- Разработаны проекты организации дорожного движения</w:t>
      </w:r>
      <w:r w:rsidR="00820D10" w:rsidRPr="00104CAB">
        <w:rPr>
          <w:sz w:val="28"/>
          <w:szCs w:val="28"/>
        </w:rPr>
        <w:t xml:space="preserve"> </w:t>
      </w:r>
      <w:proofErr w:type="gramStart"/>
      <w:r w:rsidR="00820D10" w:rsidRPr="00104CAB">
        <w:rPr>
          <w:sz w:val="28"/>
          <w:szCs w:val="28"/>
        </w:rPr>
        <w:t>на</w:t>
      </w:r>
      <w:proofErr w:type="gramEnd"/>
      <w:r w:rsidR="00820D10" w:rsidRPr="00104CAB">
        <w:rPr>
          <w:sz w:val="28"/>
          <w:szCs w:val="28"/>
        </w:rPr>
        <w:t xml:space="preserve"> а/д общей протяженностью 1845,3 км</w:t>
      </w:r>
      <w:r w:rsidRPr="00104CAB">
        <w:rPr>
          <w:sz w:val="28"/>
          <w:szCs w:val="28"/>
        </w:rPr>
        <w:t>.</w:t>
      </w:r>
    </w:p>
    <w:p w:rsidR="002D7C96" w:rsidRPr="00104CAB" w:rsidRDefault="002D7C96" w:rsidP="00104CAB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9. В рамках мероприятия «Строительство искусственного освещения в рамках реконструкции участков автодорог, устройство недостающего освещения в рамках капитального ремонта участков автодорог, в том числе проектно-изыскательские работы»:</w:t>
      </w:r>
    </w:p>
    <w:p w:rsidR="002D7C96" w:rsidRPr="00104CAB" w:rsidRDefault="002D7C96" w:rsidP="00104CAB">
      <w:pPr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 xml:space="preserve">- Выполнены работы по устройству искусственного освещения протяженностью 7,09 км. </w:t>
      </w:r>
    </w:p>
    <w:p w:rsidR="002D7C96" w:rsidRPr="00104CAB" w:rsidRDefault="002D7C96" w:rsidP="00104CAB">
      <w:pPr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Работы не выполнены в полном объеме по причине нарушения проектной организацией сроков по разработке ПСД, также была корр</w:t>
      </w:r>
      <w:r w:rsidR="003A6913" w:rsidRPr="00104CAB">
        <w:rPr>
          <w:sz w:val="28"/>
          <w:szCs w:val="28"/>
        </w:rPr>
        <w:t>ектировка ПСД</w:t>
      </w:r>
      <w:r w:rsidRPr="00104CAB">
        <w:rPr>
          <w:sz w:val="28"/>
          <w:szCs w:val="28"/>
        </w:rPr>
        <w:t xml:space="preserve"> как</w:t>
      </w:r>
      <w:r w:rsidR="003A6913" w:rsidRPr="00104CAB">
        <w:rPr>
          <w:sz w:val="28"/>
          <w:szCs w:val="28"/>
        </w:rPr>
        <w:t xml:space="preserve"> следствие - не выход в срок проектной документации</w:t>
      </w:r>
      <w:r w:rsidRPr="00104CAB">
        <w:rPr>
          <w:sz w:val="28"/>
          <w:szCs w:val="28"/>
        </w:rPr>
        <w:t>.</w:t>
      </w:r>
    </w:p>
    <w:p w:rsidR="002D7C96" w:rsidRPr="00104CAB" w:rsidRDefault="002D7C96" w:rsidP="00104CAB">
      <w:pPr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10. В рамках мероприятия «Разметка автомобильных дорог, в том числе приемочный контроль»:</w:t>
      </w:r>
    </w:p>
    <w:p w:rsidR="002D7C96" w:rsidRPr="00104CAB" w:rsidRDefault="002D7C96" w:rsidP="00104CA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- Выполнены работы по нанесению горизонтальной дорожной разметки на автодорогах регионального и межмуниципального значения (3244,7 км) и на улично-дорожной сети г. Новосибирска (1754,3 км).</w:t>
      </w:r>
    </w:p>
    <w:p w:rsidR="002D7C96" w:rsidRPr="00104CAB" w:rsidRDefault="002D7C96" w:rsidP="00104CA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Работы не выполнены в полном объеме на улично-дорожной сети г. Новосибирска по причине неисполнения подрядной организацией обязательств согласно контракту (контракт был расторгнут по причине несовпадения фактических объемов выполненных работ объемам, указанных в контракте)</w:t>
      </w:r>
    </w:p>
    <w:p w:rsidR="002D7C96" w:rsidRPr="00104CAB" w:rsidRDefault="002D7C96" w:rsidP="00104CA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 xml:space="preserve">11. В рамках мероприятия «Устройство новых и замена несоответствующих ГОСТу барьерных, осевых и пешеходных ограждений, в том числе </w:t>
      </w:r>
      <w:proofErr w:type="spellStart"/>
      <w:r w:rsidRPr="00104CAB">
        <w:rPr>
          <w:sz w:val="28"/>
          <w:szCs w:val="28"/>
        </w:rPr>
        <w:t>проектно</w:t>
      </w:r>
      <w:proofErr w:type="spellEnd"/>
      <w:r w:rsidRPr="00104CAB">
        <w:rPr>
          <w:sz w:val="28"/>
          <w:szCs w:val="28"/>
        </w:rPr>
        <w:t xml:space="preserve"> изыскательские работы»:</w:t>
      </w:r>
    </w:p>
    <w:p w:rsidR="002D7C96" w:rsidRPr="00104CAB" w:rsidRDefault="002D7C96" w:rsidP="00104CA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- Выполнены работы по установке барьерных, осевых и пешеходных ограждений</w:t>
      </w:r>
      <w:r w:rsidR="002D0258" w:rsidRPr="00104CAB">
        <w:rPr>
          <w:sz w:val="28"/>
          <w:szCs w:val="28"/>
        </w:rPr>
        <w:t xml:space="preserve"> общей протяженностью 12,2 км</w:t>
      </w:r>
      <w:r w:rsidRPr="00104CAB">
        <w:rPr>
          <w:sz w:val="28"/>
          <w:szCs w:val="28"/>
        </w:rPr>
        <w:t>.</w:t>
      </w:r>
    </w:p>
    <w:p w:rsidR="002D7C96" w:rsidRPr="00104CAB" w:rsidRDefault="002D7C96" w:rsidP="00104CAB">
      <w:pPr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 xml:space="preserve">Работы не выполнены в полном объеме по причине нарушения сроков поставки ограждений и несоответствующей комплектации. </w:t>
      </w:r>
    </w:p>
    <w:p w:rsidR="002D7C96" w:rsidRPr="00104CAB" w:rsidRDefault="002D7C96" w:rsidP="00104CAB">
      <w:pPr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12. В рамках мероприятия «Устройство и совершенствование площадок для работы пунктов весового контроля и проектно-изыскательские работы»:</w:t>
      </w:r>
    </w:p>
    <w:p w:rsidR="002D7C96" w:rsidRDefault="002D7C96" w:rsidP="00104CA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04CAB">
        <w:rPr>
          <w:sz w:val="28"/>
          <w:szCs w:val="28"/>
        </w:rPr>
        <w:t>- Выполнены работы по устройству площадок для работы 2-х пунктов весового контроля.</w:t>
      </w:r>
    </w:p>
    <w:p w:rsidR="00BF59A2" w:rsidRDefault="00BF59A2" w:rsidP="00104CAB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F59A2" w:rsidRDefault="00BF59A2" w:rsidP="00104CAB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C67E6" w:rsidRPr="00CC67E6" w:rsidRDefault="00CC67E6" w:rsidP="00CC67E6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CC67E6">
        <w:rPr>
          <w:b/>
          <w:i/>
          <w:sz w:val="28"/>
          <w:szCs w:val="28"/>
        </w:rPr>
        <w:lastRenderedPageBreak/>
        <w:t>Мероприятие 1.2.2.</w:t>
      </w:r>
    </w:p>
    <w:p w:rsidR="00CC67E6" w:rsidRDefault="00CC67E6" w:rsidP="00CC67E6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CC67E6">
        <w:rPr>
          <w:b/>
          <w:i/>
          <w:sz w:val="28"/>
          <w:szCs w:val="28"/>
        </w:rPr>
        <w:t>Региональный проект «Общесистемные меры развития дорожного хозяйства (Новосибирская область)»</w:t>
      </w:r>
      <w:r>
        <w:rPr>
          <w:b/>
          <w:i/>
          <w:sz w:val="28"/>
          <w:szCs w:val="28"/>
        </w:rPr>
        <w:t>:</w:t>
      </w:r>
    </w:p>
    <w:p w:rsidR="00CC67E6" w:rsidRDefault="00CC67E6" w:rsidP="00CC67E6">
      <w:pPr>
        <w:ind w:firstLine="709"/>
        <w:jc w:val="both"/>
        <w:rPr>
          <w:sz w:val="28"/>
          <w:szCs w:val="28"/>
        </w:rPr>
      </w:pPr>
      <w:r w:rsidRPr="00331707">
        <w:rPr>
          <w:sz w:val="28"/>
          <w:szCs w:val="28"/>
        </w:rPr>
        <w:t>Кассовое ис</w:t>
      </w:r>
      <w:r>
        <w:rPr>
          <w:sz w:val="28"/>
          <w:szCs w:val="28"/>
        </w:rPr>
        <w:t>полнение выполненных работ за 12</w:t>
      </w:r>
      <w:r w:rsidRPr="00331707">
        <w:rPr>
          <w:sz w:val="28"/>
          <w:szCs w:val="28"/>
        </w:rPr>
        <w:t xml:space="preserve"> месяцев составило </w:t>
      </w:r>
      <w:r>
        <w:rPr>
          <w:sz w:val="28"/>
          <w:szCs w:val="28"/>
        </w:rPr>
        <w:t>75 473,06</w:t>
      </w:r>
      <w:r w:rsidRPr="00331707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75,47</w:t>
      </w:r>
      <w:r w:rsidRPr="00331707">
        <w:rPr>
          <w:sz w:val="28"/>
          <w:szCs w:val="28"/>
        </w:rPr>
        <w:t>%.</w:t>
      </w:r>
    </w:p>
    <w:p w:rsidR="00CC67E6" w:rsidRDefault="00CC67E6" w:rsidP="00CC67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12 месяцев выполнено у</w:t>
      </w:r>
      <w:r w:rsidRPr="00CC67E6">
        <w:rPr>
          <w:sz w:val="28"/>
          <w:szCs w:val="28"/>
        </w:rPr>
        <w:t>стройство системы динамического контроля массы движущихся транспортных средств на автомобильных дорогах регионального и межмуниципального значения</w:t>
      </w:r>
      <w:r>
        <w:rPr>
          <w:sz w:val="28"/>
          <w:szCs w:val="28"/>
        </w:rPr>
        <w:t xml:space="preserve"> в количестве 2 ед. (100% от плана).</w:t>
      </w:r>
    </w:p>
    <w:p w:rsidR="00CC67E6" w:rsidRPr="00CC67E6" w:rsidRDefault="00CC67E6" w:rsidP="00CC67E6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</w:p>
    <w:p w:rsidR="00920917" w:rsidRPr="00331849" w:rsidRDefault="00920917" w:rsidP="006A0489">
      <w:pPr>
        <w:tabs>
          <w:tab w:val="left" w:pos="709"/>
        </w:tabs>
        <w:ind w:firstLine="709"/>
        <w:jc w:val="both"/>
        <w:rPr>
          <w:i/>
          <w:sz w:val="28"/>
          <w:szCs w:val="28"/>
        </w:rPr>
      </w:pPr>
      <w:r w:rsidRPr="00331849">
        <w:rPr>
          <w:i/>
          <w:sz w:val="28"/>
          <w:szCs w:val="28"/>
        </w:rPr>
        <w:t xml:space="preserve">Задача 1.3 Обучение </w:t>
      </w:r>
      <w:proofErr w:type="gramStart"/>
      <w:r w:rsidRPr="00331849">
        <w:rPr>
          <w:i/>
          <w:sz w:val="28"/>
          <w:szCs w:val="28"/>
        </w:rPr>
        <w:t>навыкам оказания медицинской помощи</w:t>
      </w:r>
      <w:proofErr w:type="gramEnd"/>
      <w:r w:rsidRPr="00331849">
        <w:rPr>
          <w:i/>
          <w:sz w:val="28"/>
          <w:szCs w:val="28"/>
        </w:rPr>
        <w:t xml:space="preserve"> пострадавшим при дорожно-транспортных происшествиях в целях снижения смертности в догоспитальном периоде.</w:t>
      </w:r>
    </w:p>
    <w:p w:rsidR="005E6390" w:rsidRPr="00331849" w:rsidRDefault="005F7FE6" w:rsidP="006A0489">
      <w:pPr>
        <w:ind w:firstLine="709"/>
        <w:jc w:val="both"/>
        <w:rPr>
          <w:b/>
          <w:i/>
          <w:sz w:val="28"/>
          <w:szCs w:val="28"/>
          <w:highlight w:val="red"/>
        </w:rPr>
      </w:pPr>
      <w:r w:rsidRPr="00331849">
        <w:rPr>
          <w:b/>
          <w:i/>
          <w:sz w:val="28"/>
          <w:szCs w:val="28"/>
        </w:rPr>
        <w:t>Мероприятие 1.3.1. «</w:t>
      </w:r>
      <w:r w:rsidR="00331849" w:rsidRPr="00331849">
        <w:rPr>
          <w:b/>
          <w:i/>
          <w:sz w:val="28"/>
          <w:szCs w:val="28"/>
        </w:rPr>
        <w:t>Обучение участников дорожного движения, не имеющих медицинского образования (спасатели, работники государственной инспекции безопасности дорожного движения и др.), основам первой медицинской и психологической помощи пострадавшим в условиях различных чрезвычайных ситуаций, в том числе дорожно-транспортных происшествий, и повышение квалификации среднего медицинского персонала</w:t>
      </w:r>
      <w:r w:rsidR="005E6390" w:rsidRPr="00331849">
        <w:rPr>
          <w:b/>
          <w:i/>
          <w:sz w:val="28"/>
          <w:szCs w:val="28"/>
        </w:rPr>
        <w:t>»</w:t>
      </w:r>
      <w:r w:rsidR="00331849" w:rsidRPr="00331849">
        <w:rPr>
          <w:b/>
          <w:i/>
          <w:sz w:val="28"/>
          <w:szCs w:val="28"/>
        </w:rPr>
        <w:t>:</w:t>
      </w:r>
    </w:p>
    <w:p w:rsidR="005E6390" w:rsidRDefault="005E6390" w:rsidP="006A0489">
      <w:pPr>
        <w:ind w:firstLine="709"/>
        <w:jc w:val="both"/>
        <w:rPr>
          <w:sz w:val="28"/>
          <w:szCs w:val="28"/>
        </w:rPr>
      </w:pPr>
      <w:r w:rsidRPr="00331849">
        <w:rPr>
          <w:sz w:val="28"/>
          <w:szCs w:val="28"/>
        </w:rPr>
        <w:t>Мероприятие из областного, муниципального и внебюджетных источников не финансируется</w:t>
      </w:r>
      <w:r w:rsidR="00920917" w:rsidRPr="00331849">
        <w:rPr>
          <w:sz w:val="28"/>
          <w:szCs w:val="28"/>
        </w:rPr>
        <w:t>.</w:t>
      </w:r>
    </w:p>
    <w:p w:rsidR="00FA017A" w:rsidRPr="00331849" w:rsidRDefault="00FA017A" w:rsidP="006A0489">
      <w:pPr>
        <w:ind w:firstLine="709"/>
        <w:jc w:val="both"/>
        <w:rPr>
          <w:sz w:val="28"/>
          <w:szCs w:val="28"/>
        </w:rPr>
      </w:pPr>
      <w:r w:rsidRPr="00331849">
        <w:rPr>
          <w:sz w:val="28"/>
          <w:szCs w:val="28"/>
        </w:rPr>
        <w:t>Финансирование мероприятия предусмотрено в рамках текущей деятельности</w:t>
      </w:r>
      <w:r w:rsidRPr="00A757AA">
        <w:rPr>
          <w:sz w:val="28"/>
          <w:szCs w:val="28"/>
        </w:rPr>
        <w:t>.</w:t>
      </w:r>
    </w:p>
    <w:p w:rsidR="005E6390" w:rsidRPr="00331849" w:rsidRDefault="00BE3E6A" w:rsidP="006A0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12 месяцев 2020</w:t>
      </w:r>
      <w:r w:rsidR="00331849" w:rsidRPr="00331849">
        <w:rPr>
          <w:sz w:val="28"/>
          <w:szCs w:val="28"/>
        </w:rPr>
        <w:t xml:space="preserve"> года </w:t>
      </w:r>
      <w:r w:rsidR="00A12812" w:rsidRPr="00331849">
        <w:rPr>
          <w:sz w:val="28"/>
          <w:szCs w:val="28"/>
        </w:rPr>
        <w:t>обучено</w:t>
      </w:r>
      <w:r w:rsidR="00920917" w:rsidRPr="00331849">
        <w:rPr>
          <w:sz w:val="28"/>
          <w:szCs w:val="28"/>
        </w:rPr>
        <w:t xml:space="preserve"> всего </w:t>
      </w:r>
      <w:r>
        <w:rPr>
          <w:sz w:val="28"/>
          <w:szCs w:val="28"/>
        </w:rPr>
        <w:t>559</w:t>
      </w:r>
      <w:r w:rsidR="00920917" w:rsidRPr="00331849">
        <w:rPr>
          <w:sz w:val="28"/>
          <w:szCs w:val="28"/>
        </w:rPr>
        <w:t xml:space="preserve"> </w:t>
      </w:r>
      <w:r w:rsidR="00A12812" w:rsidRPr="00331849">
        <w:rPr>
          <w:sz w:val="28"/>
          <w:szCs w:val="28"/>
        </w:rPr>
        <w:t>человек</w:t>
      </w:r>
      <w:r>
        <w:rPr>
          <w:sz w:val="28"/>
          <w:szCs w:val="28"/>
        </w:rPr>
        <w:t xml:space="preserve"> или 105,5</w:t>
      </w:r>
      <w:r w:rsidR="00A757AA">
        <w:rPr>
          <w:sz w:val="28"/>
          <w:szCs w:val="28"/>
        </w:rPr>
        <w:t>% от планового значения</w:t>
      </w:r>
      <w:r w:rsidR="005E6390" w:rsidRPr="00331849">
        <w:rPr>
          <w:sz w:val="28"/>
          <w:szCs w:val="28"/>
        </w:rPr>
        <w:t xml:space="preserve">. </w:t>
      </w:r>
    </w:p>
    <w:p w:rsidR="00E80F78" w:rsidRPr="00A757AA" w:rsidRDefault="00BE3E6A" w:rsidP="006A0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350</w:t>
      </w:r>
      <w:r w:rsidR="00E80F78" w:rsidRPr="00A757AA">
        <w:rPr>
          <w:sz w:val="28"/>
          <w:szCs w:val="28"/>
        </w:rPr>
        <w:t xml:space="preserve"> средних медицинских работников прошли повышение квалификации по профилю оказание скорой медицинской помощи на базе государственного автономного профессионального образовательного учреждения Новосибирской области «Новосибирский медицинский колледж»;</w:t>
      </w:r>
    </w:p>
    <w:p w:rsidR="005E6390" w:rsidRPr="00A757AA" w:rsidRDefault="00BE3E6A" w:rsidP="006A0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209</w:t>
      </w:r>
      <w:r w:rsidR="00E80F78" w:rsidRPr="00A757AA">
        <w:rPr>
          <w:sz w:val="28"/>
          <w:szCs w:val="28"/>
        </w:rPr>
        <w:t xml:space="preserve"> участников дорожного движения, не имеющих медицинского образования обучены основам первой медицинской и психологической помощи на базе государственного казенного учреждения здравоохранения Новосибирской области «Территориальный центр медицины катастроф Новосибирской области»</w:t>
      </w:r>
      <w:r w:rsidR="005E6390" w:rsidRPr="00A757AA">
        <w:rPr>
          <w:sz w:val="28"/>
          <w:szCs w:val="28"/>
        </w:rPr>
        <w:t xml:space="preserve">. </w:t>
      </w:r>
    </w:p>
    <w:p w:rsidR="003C669E" w:rsidRPr="005B43AC" w:rsidRDefault="003C669E" w:rsidP="006A0489">
      <w:pPr>
        <w:ind w:firstLine="709"/>
        <w:jc w:val="both"/>
        <w:rPr>
          <w:i/>
          <w:sz w:val="28"/>
          <w:szCs w:val="28"/>
        </w:rPr>
      </w:pPr>
      <w:r w:rsidRPr="005B43AC">
        <w:rPr>
          <w:i/>
          <w:sz w:val="28"/>
          <w:szCs w:val="28"/>
        </w:rPr>
        <w:t>Задача 2.1. Оснащение средствами и системами обеспечения транспортной безопасности объектов транспортной инфраструктуры, транспортных средств и специалистов, отвечающих за безопасность на транспорте</w:t>
      </w:r>
    </w:p>
    <w:p w:rsidR="005E6390" w:rsidRDefault="00920917" w:rsidP="006A0489">
      <w:pPr>
        <w:ind w:firstLine="709"/>
        <w:jc w:val="both"/>
        <w:rPr>
          <w:b/>
          <w:i/>
          <w:sz w:val="28"/>
          <w:szCs w:val="28"/>
        </w:rPr>
      </w:pPr>
      <w:r w:rsidRPr="005B43AC">
        <w:rPr>
          <w:b/>
          <w:i/>
          <w:sz w:val="28"/>
          <w:szCs w:val="28"/>
        </w:rPr>
        <w:t>Мероприятие 2.1.1.</w:t>
      </w:r>
      <w:r w:rsidR="005E6390" w:rsidRPr="005B43AC">
        <w:rPr>
          <w:b/>
          <w:i/>
          <w:sz w:val="28"/>
          <w:szCs w:val="28"/>
        </w:rPr>
        <w:t xml:space="preserve"> «Оснащение объектов транспортной инфраструктуры инженерно-техническими средствами транспортной безопасности»</w:t>
      </w:r>
      <w:r w:rsidR="005B43AC" w:rsidRPr="005B43AC">
        <w:rPr>
          <w:b/>
          <w:i/>
          <w:sz w:val="28"/>
          <w:szCs w:val="28"/>
        </w:rPr>
        <w:t>:</w:t>
      </w:r>
    </w:p>
    <w:p w:rsidR="006A0489" w:rsidRPr="003E6207" w:rsidRDefault="006A0489" w:rsidP="003E6207">
      <w:pPr>
        <w:ind w:firstLine="709"/>
        <w:jc w:val="both"/>
        <w:rPr>
          <w:sz w:val="28"/>
          <w:szCs w:val="28"/>
        </w:rPr>
      </w:pPr>
      <w:r w:rsidRPr="00331849">
        <w:rPr>
          <w:sz w:val="28"/>
          <w:szCs w:val="28"/>
        </w:rPr>
        <w:t>Мероприятие из областного, муниципального и внебюджетных источников не финансируется.</w:t>
      </w:r>
    </w:p>
    <w:p w:rsidR="006A0489" w:rsidRPr="0006330A" w:rsidRDefault="006A0489" w:rsidP="006A0489">
      <w:pPr>
        <w:ind w:firstLine="709"/>
        <w:jc w:val="both"/>
        <w:rPr>
          <w:sz w:val="28"/>
          <w:szCs w:val="28"/>
        </w:rPr>
      </w:pPr>
      <w:r w:rsidRPr="0006330A">
        <w:rPr>
          <w:sz w:val="28"/>
          <w:szCs w:val="28"/>
        </w:rPr>
        <w:t>В рамках данного мероприятия сформированы итоговые материалы-основания по принятию мер по реализации действующего законодательства в области обеспечения транспортной безопасности в количестве 2 ед.</w:t>
      </w:r>
    </w:p>
    <w:p w:rsidR="003C669E" w:rsidRDefault="003C669E" w:rsidP="006A0489">
      <w:pPr>
        <w:ind w:firstLine="709"/>
        <w:jc w:val="both"/>
        <w:rPr>
          <w:b/>
          <w:i/>
          <w:sz w:val="28"/>
          <w:szCs w:val="28"/>
        </w:rPr>
      </w:pPr>
      <w:r w:rsidRPr="005A07E1">
        <w:rPr>
          <w:b/>
          <w:i/>
          <w:sz w:val="28"/>
          <w:szCs w:val="28"/>
        </w:rPr>
        <w:t>Мероприятие 2.2.1. «Обеспечение проведения тематических информационно-пропагандистских мероприятий по вопросам обеспечения транспортной безопасности среди населения Новосибирской области»</w:t>
      </w:r>
      <w:r w:rsidR="005A07E1">
        <w:rPr>
          <w:b/>
          <w:i/>
          <w:sz w:val="28"/>
          <w:szCs w:val="28"/>
        </w:rPr>
        <w:t>:</w:t>
      </w:r>
    </w:p>
    <w:p w:rsidR="00EB2863" w:rsidRPr="00EB2863" w:rsidRDefault="00EB2863" w:rsidP="006A0489">
      <w:pPr>
        <w:ind w:firstLine="709"/>
        <w:jc w:val="both"/>
        <w:rPr>
          <w:sz w:val="28"/>
          <w:szCs w:val="28"/>
        </w:rPr>
      </w:pPr>
      <w:r w:rsidRPr="00331849">
        <w:rPr>
          <w:sz w:val="28"/>
          <w:szCs w:val="28"/>
        </w:rPr>
        <w:lastRenderedPageBreak/>
        <w:t>Мероприятие из областного, муниципального и внебюджетных источников не финансируется.</w:t>
      </w:r>
    </w:p>
    <w:p w:rsidR="002F7C1C" w:rsidRPr="0006330A" w:rsidRDefault="002F7C1C" w:rsidP="002F7C1C">
      <w:pPr>
        <w:ind w:firstLine="709"/>
        <w:jc w:val="both"/>
        <w:rPr>
          <w:sz w:val="28"/>
          <w:szCs w:val="28"/>
        </w:rPr>
      </w:pPr>
      <w:r w:rsidRPr="0006330A">
        <w:rPr>
          <w:sz w:val="28"/>
          <w:szCs w:val="28"/>
        </w:rPr>
        <w:t xml:space="preserve">Субъектами транспортной инфраструктуры подготовлены информационные материалы по вопросу транспортной безопасности в количестве 4 ед., которые </w:t>
      </w:r>
      <w:proofErr w:type="spellStart"/>
      <w:r w:rsidRPr="0006330A">
        <w:rPr>
          <w:sz w:val="28"/>
          <w:szCs w:val="28"/>
        </w:rPr>
        <w:t>реализованны</w:t>
      </w:r>
      <w:proofErr w:type="spellEnd"/>
      <w:r w:rsidRPr="0006330A">
        <w:rPr>
          <w:sz w:val="28"/>
          <w:szCs w:val="28"/>
        </w:rPr>
        <w:t xml:space="preserve"> с помощью имеющихся систем оповещения.</w:t>
      </w:r>
    </w:p>
    <w:p w:rsidR="002F7C1C" w:rsidRDefault="002F7C1C" w:rsidP="002F7C1C">
      <w:pPr>
        <w:ind w:firstLine="709"/>
        <w:jc w:val="both"/>
        <w:rPr>
          <w:sz w:val="28"/>
          <w:szCs w:val="28"/>
        </w:rPr>
      </w:pPr>
      <w:r w:rsidRPr="0006330A">
        <w:rPr>
          <w:sz w:val="28"/>
          <w:szCs w:val="28"/>
        </w:rPr>
        <w:t>Мероприятия по реализации информационных материалов, направленных на повышение грамотности населения в области обеспечения безопасности населения на транспорте, проводилось субъектами транспортной инфраструктуры без привлечения финансовых средств.</w:t>
      </w:r>
    </w:p>
    <w:p w:rsidR="003E6207" w:rsidRDefault="003E6207" w:rsidP="002F7C1C">
      <w:pPr>
        <w:ind w:firstLine="709"/>
        <w:jc w:val="both"/>
        <w:rPr>
          <w:sz w:val="28"/>
          <w:szCs w:val="28"/>
        </w:rPr>
      </w:pPr>
    </w:p>
    <w:p w:rsidR="00924F51" w:rsidRDefault="00924F51" w:rsidP="006A0489">
      <w:pPr>
        <w:ind w:firstLine="709"/>
        <w:jc w:val="both"/>
        <w:rPr>
          <w:b/>
          <w:sz w:val="28"/>
          <w:szCs w:val="28"/>
        </w:rPr>
      </w:pPr>
      <w:r w:rsidRPr="009B54DF">
        <w:rPr>
          <w:b/>
          <w:sz w:val="28"/>
          <w:szCs w:val="28"/>
        </w:rPr>
        <w:t>Раздел 4. Результаты использования бюджетных ассигнований областного бюджета Новосибирской области и иных средств на реализацию мероприятий государственной программы.</w:t>
      </w:r>
    </w:p>
    <w:p w:rsidR="00506A15" w:rsidRDefault="00506A15" w:rsidP="006A0489">
      <w:pPr>
        <w:ind w:firstLine="709"/>
        <w:jc w:val="both"/>
        <w:rPr>
          <w:b/>
          <w:sz w:val="28"/>
          <w:szCs w:val="28"/>
        </w:rPr>
      </w:pPr>
    </w:p>
    <w:p w:rsidR="00B07353" w:rsidRDefault="00B07353" w:rsidP="00104CAB">
      <w:pPr>
        <w:ind w:firstLine="709"/>
        <w:jc w:val="both"/>
        <w:rPr>
          <w:sz w:val="28"/>
          <w:szCs w:val="28"/>
        </w:rPr>
      </w:pPr>
      <w:r w:rsidRPr="00B07353">
        <w:rPr>
          <w:sz w:val="28"/>
          <w:szCs w:val="28"/>
        </w:rPr>
        <w:t>На ре</w:t>
      </w:r>
      <w:r>
        <w:rPr>
          <w:sz w:val="28"/>
          <w:szCs w:val="28"/>
        </w:rPr>
        <w:t xml:space="preserve">ализацию мероприятий Программы в 2020 году предусмотрено 1 271 882,6 тыс. рублей, в том числе: </w:t>
      </w:r>
    </w:p>
    <w:p w:rsidR="00B07353" w:rsidRDefault="00B07353" w:rsidP="00104C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Областной бюджет: 963 861,6 тыс. рублей;</w:t>
      </w:r>
    </w:p>
    <w:p w:rsidR="00B07353" w:rsidRDefault="00B07353" w:rsidP="00104C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Федеральный бюджет: 0,0 тыс. рублей;</w:t>
      </w:r>
    </w:p>
    <w:p w:rsidR="00B07353" w:rsidRDefault="00B07353" w:rsidP="00104C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Местный бюджет: 297 819,0 тыс. рублей;</w:t>
      </w:r>
    </w:p>
    <w:p w:rsidR="00B07353" w:rsidRDefault="00B07353" w:rsidP="00104C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Внебюджетный источник: 10 202,0 тыс. рублей.</w:t>
      </w:r>
    </w:p>
    <w:p w:rsidR="00B07353" w:rsidRDefault="00B07353" w:rsidP="00104C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Фактическое финансовое исполнение за счет всех источников финансирования составило 1 075 340,6 тыс. рублей (84,5</w:t>
      </w:r>
      <w:r w:rsidR="00920503">
        <w:rPr>
          <w:sz w:val="28"/>
          <w:szCs w:val="28"/>
        </w:rPr>
        <w:t>5</w:t>
      </w:r>
      <w:r>
        <w:rPr>
          <w:sz w:val="28"/>
          <w:szCs w:val="28"/>
        </w:rPr>
        <w:t>% от планового значения), в том числе:</w:t>
      </w:r>
    </w:p>
    <w:p w:rsidR="00B07353" w:rsidRDefault="00B07353" w:rsidP="00104C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Областной бюджет: 831 316,</w:t>
      </w:r>
      <w:r w:rsidR="00AD09DD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</w:t>
      </w:r>
      <w:r w:rsidR="00AD09DD">
        <w:rPr>
          <w:sz w:val="28"/>
          <w:szCs w:val="28"/>
        </w:rPr>
        <w:t xml:space="preserve"> (86,2</w:t>
      </w:r>
      <w:r w:rsidR="00920503">
        <w:rPr>
          <w:sz w:val="28"/>
          <w:szCs w:val="28"/>
        </w:rPr>
        <w:t>5</w:t>
      </w:r>
      <w:r w:rsidR="00AD09DD">
        <w:rPr>
          <w:sz w:val="28"/>
          <w:szCs w:val="28"/>
        </w:rPr>
        <w:t>% от плана)</w:t>
      </w:r>
      <w:r>
        <w:rPr>
          <w:sz w:val="28"/>
          <w:szCs w:val="28"/>
        </w:rPr>
        <w:t>;</w:t>
      </w:r>
    </w:p>
    <w:p w:rsidR="00B07353" w:rsidRDefault="00B07353" w:rsidP="00104C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Федеральный бюджет: 0,0 тыс. рублей;</w:t>
      </w:r>
    </w:p>
    <w:p w:rsidR="00B07353" w:rsidRDefault="00B07353" w:rsidP="00104C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Местный бюджет: 233 822,</w:t>
      </w:r>
      <w:r w:rsidR="00AD09DD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рублей</w:t>
      </w:r>
      <w:r w:rsidR="00AD09DD">
        <w:rPr>
          <w:sz w:val="28"/>
          <w:szCs w:val="28"/>
        </w:rPr>
        <w:t xml:space="preserve"> (78,5</w:t>
      </w:r>
      <w:r w:rsidR="00920503">
        <w:rPr>
          <w:sz w:val="28"/>
          <w:szCs w:val="28"/>
        </w:rPr>
        <w:t>1</w:t>
      </w:r>
      <w:r w:rsidR="00AD09DD">
        <w:rPr>
          <w:sz w:val="28"/>
          <w:szCs w:val="28"/>
        </w:rPr>
        <w:t>% от плана)</w:t>
      </w:r>
      <w:r>
        <w:rPr>
          <w:sz w:val="28"/>
          <w:szCs w:val="28"/>
        </w:rPr>
        <w:t>;</w:t>
      </w:r>
    </w:p>
    <w:p w:rsidR="00B07353" w:rsidRDefault="00B07353" w:rsidP="00104C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Внебюджетный источник: 10 202,0 тыс. рублей</w:t>
      </w:r>
      <w:r w:rsidR="00AD09DD">
        <w:rPr>
          <w:sz w:val="28"/>
          <w:szCs w:val="28"/>
        </w:rPr>
        <w:t xml:space="preserve"> (100% от плана)</w:t>
      </w:r>
      <w:r>
        <w:rPr>
          <w:sz w:val="28"/>
          <w:szCs w:val="28"/>
        </w:rPr>
        <w:t>.</w:t>
      </w:r>
    </w:p>
    <w:p w:rsidR="00C0178D" w:rsidRDefault="00C27D7B" w:rsidP="00C017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причинами </w:t>
      </w:r>
      <w:proofErr w:type="spellStart"/>
      <w:r>
        <w:rPr>
          <w:sz w:val="28"/>
          <w:szCs w:val="28"/>
        </w:rPr>
        <w:t>неиполнения</w:t>
      </w:r>
      <w:proofErr w:type="spellEnd"/>
      <w:r>
        <w:rPr>
          <w:sz w:val="28"/>
          <w:szCs w:val="28"/>
        </w:rPr>
        <w:t xml:space="preserve"> в полном объеме средств, запланированных на реализацию Программы являются</w:t>
      </w:r>
      <w:r w:rsidR="00C0178D">
        <w:rPr>
          <w:sz w:val="28"/>
          <w:szCs w:val="28"/>
        </w:rPr>
        <w:t>:</w:t>
      </w:r>
    </w:p>
    <w:p w:rsidR="00C0178D" w:rsidRDefault="00C27D7B" w:rsidP="00C0178D">
      <w:pPr>
        <w:ind w:firstLine="709"/>
        <w:jc w:val="both"/>
        <w:rPr>
          <w:sz w:val="28"/>
          <w:szCs w:val="28"/>
        </w:rPr>
      </w:pPr>
      <w:r w:rsidRPr="00C27D7B">
        <w:rPr>
          <w:sz w:val="28"/>
          <w:szCs w:val="28"/>
        </w:rPr>
        <w:t xml:space="preserve">1) Срыв </w:t>
      </w:r>
      <w:r>
        <w:rPr>
          <w:sz w:val="28"/>
          <w:szCs w:val="28"/>
        </w:rPr>
        <w:t xml:space="preserve">подрядчиком </w:t>
      </w:r>
      <w:r w:rsidRPr="00C27D7B">
        <w:rPr>
          <w:sz w:val="28"/>
          <w:szCs w:val="28"/>
        </w:rPr>
        <w:t xml:space="preserve">сроков разработки </w:t>
      </w:r>
      <w:proofErr w:type="spellStart"/>
      <w:r w:rsidRPr="00C27D7B">
        <w:rPr>
          <w:sz w:val="28"/>
          <w:szCs w:val="28"/>
        </w:rPr>
        <w:t>проктно</w:t>
      </w:r>
      <w:proofErr w:type="spellEnd"/>
      <w:r w:rsidRPr="00C27D7B">
        <w:rPr>
          <w:sz w:val="28"/>
          <w:szCs w:val="28"/>
        </w:rPr>
        <w:t>-сметной документации</w:t>
      </w:r>
      <w:r w:rsidR="00C0178D">
        <w:rPr>
          <w:sz w:val="28"/>
          <w:szCs w:val="28"/>
        </w:rPr>
        <w:t>;</w:t>
      </w:r>
    </w:p>
    <w:p w:rsidR="00C0178D" w:rsidRDefault="00C27D7B" w:rsidP="00C0178D">
      <w:pPr>
        <w:ind w:firstLine="709"/>
        <w:jc w:val="both"/>
        <w:rPr>
          <w:sz w:val="28"/>
          <w:szCs w:val="28"/>
        </w:rPr>
      </w:pPr>
      <w:r w:rsidRPr="00C27D7B">
        <w:rPr>
          <w:sz w:val="28"/>
          <w:szCs w:val="28"/>
        </w:rPr>
        <w:t>2) Неисполнение подрядчиком контрактных обязательств при выполнении строительно-монтажных работ</w:t>
      </w:r>
      <w:r w:rsidR="00C0178D">
        <w:rPr>
          <w:sz w:val="28"/>
          <w:szCs w:val="28"/>
        </w:rPr>
        <w:t>;</w:t>
      </w:r>
    </w:p>
    <w:p w:rsidR="00F97EA8" w:rsidRDefault="00C27D7B" w:rsidP="00C0178D">
      <w:pPr>
        <w:ind w:firstLine="709"/>
        <w:jc w:val="both"/>
        <w:rPr>
          <w:sz w:val="28"/>
          <w:szCs w:val="28"/>
        </w:rPr>
      </w:pPr>
      <w:r w:rsidRPr="00C27D7B">
        <w:rPr>
          <w:sz w:val="28"/>
          <w:szCs w:val="28"/>
        </w:rPr>
        <w:t>3) Не состоявшиеся аукционы в связи с отсутствием заявок.</w:t>
      </w:r>
    </w:p>
    <w:p w:rsidR="00F97EA8" w:rsidRDefault="00F97EA8" w:rsidP="00104C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Наличием вышеуказанных причин является то, что на небольшие по стоимости работ объекты (контракты) выходят </w:t>
      </w:r>
      <w:r w:rsidRPr="00DD4B05">
        <w:rPr>
          <w:sz w:val="28"/>
          <w:szCs w:val="28"/>
        </w:rPr>
        <w:t>недостаточно компетентные организации, не имеющие опыта работы на объектах, в связи с чем существует риск срыва сроков ввода объектов или расторжения контрактов</w:t>
      </w:r>
      <w:r>
        <w:rPr>
          <w:sz w:val="28"/>
          <w:szCs w:val="28"/>
        </w:rPr>
        <w:t>. Также, ввиду отдаленности некоторых районов области и низкой стоимости выполняемых работ отсутствуют подрядные организации, желающие принять участие в аукционе, что в совокупности приводит к неисполнению</w:t>
      </w:r>
      <w:r w:rsidRPr="00DD4B05">
        <w:rPr>
          <w:sz w:val="28"/>
          <w:szCs w:val="28"/>
        </w:rPr>
        <w:t xml:space="preserve"> Программы в полном объеме.</w:t>
      </w:r>
    </w:p>
    <w:p w:rsidR="009C4256" w:rsidRPr="00DD4B05" w:rsidRDefault="00104CAB" w:rsidP="00104C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C4256">
        <w:rPr>
          <w:sz w:val="28"/>
          <w:szCs w:val="28"/>
        </w:rPr>
        <w:t>умма</w:t>
      </w:r>
      <w:r w:rsidR="009C4256" w:rsidRPr="00D77B8C">
        <w:rPr>
          <w:sz w:val="28"/>
          <w:szCs w:val="28"/>
        </w:rPr>
        <w:t xml:space="preserve"> кредиторской задолженности за 2020 </w:t>
      </w:r>
      <w:r w:rsidR="009C4256">
        <w:rPr>
          <w:sz w:val="28"/>
          <w:szCs w:val="28"/>
        </w:rPr>
        <w:t>год</w:t>
      </w:r>
      <w:r w:rsidR="009C4256" w:rsidRPr="00D77B8C">
        <w:rPr>
          <w:sz w:val="28"/>
          <w:szCs w:val="28"/>
        </w:rPr>
        <w:t xml:space="preserve"> в целом по </w:t>
      </w:r>
      <w:r w:rsidR="009C4256">
        <w:rPr>
          <w:sz w:val="28"/>
          <w:szCs w:val="28"/>
        </w:rPr>
        <w:t>Программе составила</w:t>
      </w:r>
      <w:r>
        <w:rPr>
          <w:sz w:val="28"/>
          <w:szCs w:val="28"/>
        </w:rPr>
        <w:t xml:space="preserve"> 267,9 тыс. рублей</w:t>
      </w:r>
      <w:r w:rsidR="009C4256" w:rsidRPr="00D77B8C">
        <w:rPr>
          <w:sz w:val="28"/>
          <w:szCs w:val="28"/>
        </w:rPr>
        <w:t>.</w:t>
      </w:r>
    </w:p>
    <w:p w:rsidR="00FC14AA" w:rsidRDefault="00FC14AA" w:rsidP="00F97EA8">
      <w:pPr>
        <w:jc w:val="both"/>
        <w:rPr>
          <w:sz w:val="28"/>
          <w:szCs w:val="28"/>
        </w:rPr>
      </w:pPr>
    </w:p>
    <w:p w:rsidR="00BF59A2" w:rsidRDefault="00BF59A2" w:rsidP="00F97EA8">
      <w:pPr>
        <w:jc w:val="both"/>
        <w:rPr>
          <w:sz w:val="28"/>
          <w:szCs w:val="28"/>
        </w:rPr>
      </w:pPr>
    </w:p>
    <w:p w:rsidR="00BF59A2" w:rsidRPr="00BF59A2" w:rsidRDefault="00506A15" w:rsidP="00BF59A2">
      <w:pPr>
        <w:tabs>
          <w:tab w:val="left" w:pos="7245"/>
        </w:tabs>
        <w:rPr>
          <w:sz w:val="28"/>
          <w:szCs w:val="28"/>
        </w:rPr>
      </w:pPr>
      <w:r>
        <w:rPr>
          <w:sz w:val="28"/>
          <w:szCs w:val="28"/>
        </w:rPr>
        <w:t>М</w:t>
      </w:r>
      <w:r w:rsidR="00DB7ABE" w:rsidRPr="00733BF4">
        <w:rPr>
          <w:sz w:val="28"/>
          <w:szCs w:val="28"/>
        </w:rPr>
        <w:t>инистр</w:t>
      </w:r>
      <w:r w:rsidR="002D063B" w:rsidRPr="00733BF4">
        <w:rPr>
          <w:sz w:val="28"/>
          <w:szCs w:val="28"/>
        </w:rPr>
        <w:tab/>
      </w:r>
      <w:r>
        <w:rPr>
          <w:sz w:val="28"/>
          <w:szCs w:val="28"/>
        </w:rPr>
        <w:t xml:space="preserve">     А</w:t>
      </w:r>
      <w:r w:rsidR="00BB412B" w:rsidRPr="00733BF4">
        <w:rPr>
          <w:sz w:val="28"/>
          <w:szCs w:val="28"/>
        </w:rPr>
        <w:t xml:space="preserve">.В. </w:t>
      </w:r>
      <w:r>
        <w:rPr>
          <w:sz w:val="28"/>
          <w:szCs w:val="28"/>
        </w:rPr>
        <w:t>Костылевский</w:t>
      </w:r>
    </w:p>
    <w:p w:rsidR="00BF59A2" w:rsidRDefault="00BF59A2" w:rsidP="00FC14AA">
      <w:pPr>
        <w:jc w:val="both"/>
        <w:rPr>
          <w:sz w:val="20"/>
          <w:szCs w:val="28"/>
        </w:rPr>
      </w:pPr>
    </w:p>
    <w:p w:rsidR="005E6390" w:rsidRPr="00733BF4" w:rsidRDefault="00FC14AA" w:rsidP="00FC14AA">
      <w:pPr>
        <w:jc w:val="both"/>
        <w:rPr>
          <w:sz w:val="20"/>
          <w:szCs w:val="28"/>
        </w:rPr>
      </w:pPr>
      <w:bookmarkStart w:id="0" w:name="_GoBack"/>
      <w:bookmarkEnd w:id="0"/>
      <w:r>
        <w:rPr>
          <w:sz w:val="20"/>
          <w:szCs w:val="28"/>
        </w:rPr>
        <w:t>Р.В</w:t>
      </w:r>
      <w:r w:rsidR="00BB412B" w:rsidRPr="00733BF4">
        <w:rPr>
          <w:sz w:val="20"/>
          <w:szCs w:val="28"/>
        </w:rPr>
        <w:t xml:space="preserve">. </w:t>
      </w:r>
      <w:r>
        <w:rPr>
          <w:sz w:val="20"/>
          <w:szCs w:val="28"/>
        </w:rPr>
        <w:t>Кузнецов</w:t>
      </w:r>
    </w:p>
    <w:p w:rsidR="009B7EF1" w:rsidRPr="00F51A6B" w:rsidRDefault="00FC14AA" w:rsidP="00FC14AA">
      <w:pPr>
        <w:autoSpaceDE w:val="0"/>
        <w:autoSpaceDN w:val="0"/>
        <w:adjustRightInd w:val="0"/>
        <w:jc w:val="both"/>
        <w:rPr>
          <w:sz w:val="20"/>
          <w:szCs w:val="28"/>
        </w:rPr>
      </w:pPr>
      <w:r>
        <w:rPr>
          <w:sz w:val="20"/>
          <w:szCs w:val="28"/>
        </w:rPr>
        <w:t>238-68-49</w:t>
      </w:r>
    </w:p>
    <w:sectPr w:rsidR="009B7EF1" w:rsidRPr="00F51A6B" w:rsidSect="00BF59A2">
      <w:pgSz w:w="11906" w:h="16838"/>
      <w:pgMar w:top="794" w:right="567" w:bottom="79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935"/>
    <w:rsid w:val="00010E42"/>
    <w:rsid w:val="00016B48"/>
    <w:rsid w:val="000278E2"/>
    <w:rsid w:val="000321EA"/>
    <w:rsid w:val="00034DBC"/>
    <w:rsid w:val="00035FC7"/>
    <w:rsid w:val="000446FB"/>
    <w:rsid w:val="00046A65"/>
    <w:rsid w:val="000521F4"/>
    <w:rsid w:val="00053BA6"/>
    <w:rsid w:val="000555FF"/>
    <w:rsid w:val="0005588E"/>
    <w:rsid w:val="000610E5"/>
    <w:rsid w:val="0006380B"/>
    <w:rsid w:val="0006669A"/>
    <w:rsid w:val="00066A86"/>
    <w:rsid w:val="0008056F"/>
    <w:rsid w:val="00083403"/>
    <w:rsid w:val="000850C3"/>
    <w:rsid w:val="0008549B"/>
    <w:rsid w:val="000914EB"/>
    <w:rsid w:val="00094C4F"/>
    <w:rsid w:val="00097BCC"/>
    <w:rsid w:val="000A5AA4"/>
    <w:rsid w:val="000B4F9D"/>
    <w:rsid w:val="000C1001"/>
    <w:rsid w:val="000C13D6"/>
    <w:rsid w:val="000C1935"/>
    <w:rsid w:val="000C4950"/>
    <w:rsid w:val="000C63E8"/>
    <w:rsid w:val="000D1029"/>
    <w:rsid w:val="000E02E1"/>
    <w:rsid w:val="000F7BB4"/>
    <w:rsid w:val="00104CAB"/>
    <w:rsid w:val="001062A4"/>
    <w:rsid w:val="00110D03"/>
    <w:rsid w:val="001160CA"/>
    <w:rsid w:val="0012123E"/>
    <w:rsid w:val="0012249C"/>
    <w:rsid w:val="00123D19"/>
    <w:rsid w:val="00142FC8"/>
    <w:rsid w:val="00143125"/>
    <w:rsid w:val="00160452"/>
    <w:rsid w:val="001651A3"/>
    <w:rsid w:val="00170940"/>
    <w:rsid w:val="00170CCC"/>
    <w:rsid w:val="00177429"/>
    <w:rsid w:val="0018095A"/>
    <w:rsid w:val="00180DED"/>
    <w:rsid w:val="0018132F"/>
    <w:rsid w:val="00195C84"/>
    <w:rsid w:val="001A14B2"/>
    <w:rsid w:val="001A3F11"/>
    <w:rsid w:val="001B09E6"/>
    <w:rsid w:val="001B0EEC"/>
    <w:rsid w:val="001B4E8D"/>
    <w:rsid w:val="001B5D9F"/>
    <w:rsid w:val="001C3084"/>
    <w:rsid w:val="001C4FA6"/>
    <w:rsid w:val="001C75E4"/>
    <w:rsid w:val="001F58B6"/>
    <w:rsid w:val="001F6E34"/>
    <w:rsid w:val="00202EC4"/>
    <w:rsid w:val="00207768"/>
    <w:rsid w:val="00207E6E"/>
    <w:rsid w:val="00212219"/>
    <w:rsid w:val="00221071"/>
    <w:rsid w:val="00227E5F"/>
    <w:rsid w:val="002361DA"/>
    <w:rsid w:val="00240FF4"/>
    <w:rsid w:val="002517AD"/>
    <w:rsid w:val="00254F8E"/>
    <w:rsid w:val="00257BCE"/>
    <w:rsid w:val="0026542C"/>
    <w:rsid w:val="00267867"/>
    <w:rsid w:val="0027615D"/>
    <w:rsid w:val="00280360"/>
    <w:rsid w:val="002847C2"/>
    <w:rsid w:val="00295FEA"/>
    <w:rsid w:val="002A11ED"/>
    <w:rsid w:val="002D0258"/>
    <w:rsid w:val="002D063B"/>
    <w:rsid w:val="002D1E93"/>
    <w:rsid w:val="002D7C96"/>
    <w:rsid w:val="002E6F5B"/>
    <w:rsid w:val="002F4272"/>
    <w:rsid w:val="002F5742"/>
    <w:rsid w:val="002F6C5D"/>
    <w:rsid w:val="002F7C1C"/>
    <w:rsid w:val="0030632C"/>
    <w:rsid w:val="00306A8F"/>
    <w:rsid w:val="0031001E"/>
    <w:rsid w:val="0031103F"/>
    <w:rsid w:val="00331849"/>
    <w:rsid w:val="00335870"/>
    <w:rsid w:val="003359BD"/>
    <w:rsid w:val="003462F4"/>
    <w:rsid w:val="00355FBF"/>
    <w:rsid w:val="003729A8"/>
    <w:rsid w:val="0038130E"/>
    <w:rsid w:val="00387865"/>
    <w:rsid w:val="003A6913"/>
    <w:rsid w:val="003C669E"/>
    <w:rsid w:val="003C7660"/>
    <w:rsid w:val="003D4155"/>
    <w:rsid w:val="003D4AEA"/>
    <w:rsid w:val="003D6F40"/>
    <w:rsid w:val="003E5AB8"/>
    <w:rsid w:val="003E6207"/>
    <w:rsid w:val="003F0967"/>
    <w:rsid w:val="003F621B"/>
    <w:rsid w:val="00403A57"/>
    <w:rsid w:val="00412716"/>
    <w:rsid w:val="00426ABD"/>
    <w:rsid w:val="00426DA9"/>
    <w:rsid w:val="00431733"/>
    <w:rsid w:val="00450D46"/>
    <w:rsid w:val="00453D23"/>
    <w:rsid w:val="00465133"/>
    <w:rsid w:val="004714D6"/>
    <w:rsid w:val="00473E98"/>
    <w:rsid w:val="004805F1"/>
    <w:rsid w:val="00480BD3"/>
    <w:rsid w:val="00496D75"/>
    <w:rsid w:val="00496FD3"/>
    <w:rsid w:val="004A64F2"/>
    <w:rsid w:val="004B417A"/>
    <w:rsid w:val="004C14C2"/>
    <w:rsid w:val="004D09EF"/>
    <w:rsid w:val="004D3C43"/>
    <w:rsid w:val="004D681D"/>
    <w:rsid w:val="004D7E44"/>
    <w:rsid w:val="004E6DFE"/>
    <w:rsid w:val="004F28C9"/>
    <w:rsid w:val="004F6593"/>
    <w:rsid w:val="004F7402"/>
    <w:rsid w:val="00500B39"/>
    <w:rsid w:val="00506A15"/>
    <w:rsid w:val="00511087"/>
    <w:rsid w:val="005130F2"/>
    <w:rsid w:val="005224D3"/>
    <w:rsid w:val="0052497D"/>
    <w:rsid w:val="00526BA3"/>
    <w:rsid w:val="00537C8D"/>
    <w:rsid w:val="0054495B"/>
    <w:rsid w:val="0056268D"/>
    <w:rsid w:val="00567DDB"/>
    <w:rsid w:val="005720F8"/>
    <w:rsid w:val="005736EA"/>
    <w:rsid w:val="00575AFD"/>
    <w:rsid w:val="0058440A"/>
    <w:rsid w:val="00584441"/>
    <w:rsid w:val="00585DB0"/>
    <w:rsid w:val="00586041"/>
    <w:rsid w:val="005972A0"/>
    <w:rsid w:val="00597632"/>
    <w:rsid w:val="005A07E1"/>
    <w:rsid w:val="005A741D"/>
    <w:rsid w:val="005B1682"/>
    <w:rsid w:val="005B43AC"/>
    <w:rsid w:val="005C0E71"/>
    <w:rsid w:val="005C1F0C"/>
    <w:rsid w:val="005C5FB0"/>
    <w:rsid w:val="005C6E1C"/>
    <w:rsid w:val="005D22E5"/>
    <w:rsid w:val="005D430B"/>
    <w:rsid w:val="005E6390"/>
    <w:rsid w:val="005F7FE6"/>
    <w:rsid w:val="00602F6F"/>
    <w:rsid w:val="00605C21"/>
    <w:rsid w:val="00606A30"/>
    <w:rsid w:val="0061120D"/>
    <w:rsid w:val="006248B4"/>
    <w:rsid w:val="00637E16"/>
    <w:rsid w:val="006462B7"/>
    <w:rsid w:val="0067176B"/>
    <w:rsid w:val="00682B78"/>
    <w:rsid w:val="0068643F"/>
    <w:rsid w:val="00690350"/>
    <w:rsid w:val="00693C26"/>
    <w:rsid w:val="006A0489"/>
    <w:rsid w:val="006A6CCB"/>
    <w:rsid w:val="006C3187"/>
    <w:rsid w:val="006C5807"/>
    <w:rsid w:val="006E2C45"/>
    <w:rsid w:val="006E7E16"/>
    <w:rsid w:val="006F1A77"/>
    <w:rsid w:val="006F1CB4"/>
    <w:rsid w:val="006F2438"/>
    <w:rsid w:val="006F3ECD"/>
    <w:rsid w:val="006F44FD"/>
    <w:rsid w:val="006F71DA"/>
    <w:rsid w:val="00700F43"/>
    <w:rsid w:val="00702E7F"/>
    <w:rsid w:val="00711681"/>
    <w:rsid w:val="00715E30"/>
    <w:rsid w:val="00716843"/>
    <w:rsid w:val="007172E1"/>
    <w:rsid w:val="00717326"/>
    <w:rsid w:val="00730C9B"/>
    <w:rsid w:val="007331A2"/>
    <w:rsid w:val="00733BF4"/>
    <w:rsid w:val="007409A9"/>
    <w:rsid w:val="007530C6"/>
    <w:rsid w:val="007552B6"/>
    <w:rsid w:val="007570B2"/>
    <w:rsid w:val="00762170"/>
    <w:rsid w:val="007636E1"/>
    <w:rsid w:val="007671C9"/>
    <w:rsid w:val="00770624"/>
    <w:rsid w:val="0077409F"/>
    <w:rsid w:val="00780B16"/>
    <w:rsid w:val="00784A72"/>
    <w:rsid w:val="00792AAE"/>
    <w:rsid w:val="00796164"/>
    <w:rsid w:val="007A55E3"/>
    <w:rsid w:val="007B42A1"/>
    <w:rsid w:val="007F4816"/>
    <w:rsid w:val="007F742A"/>
    <w:rsid w:val="00803371"/>
    <w:rsid w:val="00816933"/>
    <w:rsid w:val="0082000A"/>
    <w:rsid w:val="00820D10"/>
    <w:rsid w:val="008311B4"/>
    <w:rsid w:val="00851CF2"/>
    <w:rsid w:val="00862C4A"/>
    <w:rsid w:val="00886682"/>
    <w:rsid w:val="008A78A4"/>
    <w:rsid w:val="008B6843"/>
    <w:rsid w:val="008C08A7"/>
    <w:rsid w:val="008C198C"/>
    <w:rsid w:val="008D00F2"/>
    <w:rsid w:val="008E09FF"/>
    <w:rsid w:val="008E0B82"/>
    <w:rsid w:val="008E260F"/>
    <w:rsid w:val="008E4B66"/>
    <w:rsid w:val="008F6AD2"/>
    <w:rsid w:val="008F72E8"/>
    <w:rsid w:val="0090005A"/>
    <w:rsid w:val="00903723"/>
    <w:rsid w:val="00903939"/>
    <w:rsid w:val="009128D1"/>
    <w:rsid w:val="00913602"/>
    <w:rsid w:val="0091503A"/>
    <w:rsid w:val="00917F77"/>
    <w:rsid w:val="009200A1"/>
    <w:rsid w:val="00920503"/>
    <w:rsid w:val="00920917"/>
    <w:rsid w:val="009221D4"/>
    <w:rsid w:val="0092280F"/>
    <w:rsid w:val="00924A66"/>
    <w:rsid w:val="00924F51"/>
    <w:rsid w:val="00927116"/>
    <w:rsid w:val="00936679"/>
    <w:rsid w:val="0095238C"/>
    <w:rsid w:val="0096701D"/>
    <w:rsid w:val="009772CE"/>
    <w:rsid w:val="00977856"/>
    <w:rsid w:val="00992DCA"/>
    <w:rsid w:val="00995832"/>
    <w:rsid w:val="009A0EFF"/>
    <w:rsid w:val="009A351E"/>
    <w:rsid w:val="009A5DAA"/>
    <w:rsid w:val="009A6DB2"/>
    <w:rsid w:val="009B1E99"/>
    <w:rsid w:val="009B529A"/>
    <w:rsid w:val="009B54DF"/>
    <w:rsid w:val="009B7EF1"/>
    <w:rsid w:val="009C4256"/>
    <w:rsid w:val="009D3C28"/>
    <w:rsid w:val="009E5847"/>
    <w:rsid w:val="009F45BD"/>
    <w:rsid w:val="00A05CF6"/>
    <w:rsid w:val="00A0624A"/>
    <w:rsid w:val="00A12812"/>
    <w:rsid w:val="00A1614B"/>
    <w:rsid w:val="00A21FCC"/>
    <w:rsid w:val="00A3188D"/>
    <w:rsid w:val="00A32C7A"/>
    <w:rsid w:val="00A4095C"/>
    <w:rsid w:val="00A51B33"/>
    <w:rsid w:val="00A57A45"/>
    <w:rsid w:val="00A635B7"/>
    <w:rsid w:val="00A757AA"/>
    <w:rsid w:val="00AA426D"/>
    <w:rsid w:val="00AA4C90"/>
    <w:rsid w:val="00AB5F1E"/>
    <w:rsid w:val="00AB6952"/>
    <w:rsid w:val="00AC64CE"/>
    <w:rsid w:val="00AC6826"/>
    <w:rsid w:val="00AD055A"/>
    <w:rsid w:val="00AD09DD"/>
    <w:rsid w:val="00AD487D"/>
    <w:rsid w:val="00AE32F7"/>
    <w:rsid w:val="00AE4CB8"/>
    <w:rsid w:val="00B01EF2"/>
    <w:rsid w:val="00B03AB4"/>
    <w:rsid w:val="00B07353"/>
    <w:rsid w:val="00B079AC"/>
    <w:rsid w:val="00B12746"/>
    <w:rsid w:val="00B130E8"/>
    <w:rsid w:val="00B33387"/>
    <w:rsid w:val="00B41A1B"/>
    <w:rsid w:val="00B457E7"/>
    <w:rsid w:val="00B57099"/>
    <w:rsid w:val="00B61141"/>
    <w:rsid w:val="00BA699E"/>
    <w:rsid w:val="00BB2523"/>
    <w:rsid w:val="00BB356C"/>
    <w:rsid w:val="00BB412B"/>
    <w:rsid w:val="00BC321A"/>
    <w:rsid w:val="00BD66FC"/>
    <w:rsid w:val="00BD710B"/>
    <w:rsid w:val="00BE3E6A"/>
    <w:rsid w:val="00BE6196"/>
    <w:rsid w:val="00BE66FA"/>
    <w:rsid w:val="00BE7B82"/>
    <w:rsid w:val="00BF3875"/>
    <w:rsid w:val="00BF59A2"/>
    <w:rsid w:val="00C0178D"/>
    <w:rsid w:val="00C05273"/>
    <w:rsid w:val="00C1585D"/>
    <w:rsid w:val="00C271E6"/>
    <w:rsid w:val="00C27D7B"/>
    <w:rsid w:val="00C3471B"/>
    <w:rsid w:val="00C3481E"/>
    <w:rsid w:val="00C431F2"/>
    <w:rsid w:val="00C43FB4"/>
    <w:rsid w:val="00C449C4"/>
    <w:rsid w:val="00C523A6"/>
    <w:rsid w:val="00C5756C"/>
    <w:rsid w:val="00C735ED"/>
    <w:rsid w:val="00C75398"/>
    <w:rsid w:val="00C850D2"/>
    <w:rsid w:val="00C95048"/>
    <w:rsid w:val="00CB57D7"/>
    <w:rsid w:val="00CB7E33"/>
    <w:rsid w:val="00CC04C6"/>
    <w:rsid w:val="00CC11C4"/>
    <w:rsid w:val="00CC2F9E"/>
    <w:rsid w:val="00CC5E01"/>
    <w:rsid w:val="00CC67E6"/>
    <w:rsid w:val="00CD47F5"/>
    <w:rsid w:val="00CE05C7"/>
    <w:rsid w:val="00CE0A6D"/>
    <w:rsid w:val="00CE3C29"/>
    <w:rsid w:val="00CE737C"/>
    <w:rsid w:val="00CE7F60"/>
    <w:rsid w:val="00CF7758"/>
    <w:rsid w:val="00D1368A"/>
    <w:rsid w:val="00D15D9D"/>
    <w:rsid w:val="00D22E1E"/>
    <w:rsid w:val="00D34BE2"/>
    <w:rsid w:val="00D42D64"/>
    <w:rsid w:val="00D448DF"/>
    <w:rsid w:val="00D51278"/>
    <w:rsid w:val="00D53788"/>
    <w:rsid w:val="00D61426"/>
    <w:rsid w:val="00D7043D"/>
    <w:rsid w:val="00D7174A"/>
    <w:rsid w:val="00D73932"/>
    <w:rsid w:val="00D74625"/>
    <w:rsid w:val="00D74BB4"/>
    <w:rsid w:val="00D8265D"/>
    <w:rsid w:val="00D85E3C"/>
    <w:rsid w:val="00D86FD3"/>
    <w:rsid w:val="00D87BA6"/>
    <w:rsid w:val="00D92AD1"/>
    <w:rsid w:val="00D93383"/>
    <w:rsid w:val="00DA01BA"/>
    <w:rsid w:val="00DA075B"/>
    <w:rsid w:val="00DA13FA"/>
    <w:rsid w:val="00DB7ABE"/>
    <w:rsid w:val="00DC01F0"/>
    <w:rsid w:val="00DD1731"/>
    <w:rsid w:val="00DD5F1D"/>
    <w:rsid w:val="00DE5568"/>
    <w:rsid w:val="00DF07F5"/>
    <w:rsid w:val="00DF7E1D"/>
    <w:rsid w:val="00E032CF"/>
    <w:rsid w:val="00E0721A"/>
    <w:rsid w:val="00E15A65"/>
    <w:rsid w:val="00E24CD5"/>
    <w:rsid w:val="00E30562"/>
    <w:rsid w:val="00E30ACD"/>
    <w:rsid w:val="00E361EC"/>
    <w:rsid w:val="00E4140F"/>
    <w:rsid w:val="00E41572"/>
    <w:rsid w:val="00E610FB"/>
    <w:rsid w:val="00E648FA"/>
    <w:rsid w:val="00E719E7"/>
    <w:rsid w:val="00E76BE2"/>
    <w:rsid w:val="00E80F78"/>
    <w:rsid w:val="00E83051"/>
    <w:rsid w:val="00E85634"/>
    <w:rsid w:val="00E91E81"/>
    <w:rsid w:val="00EA025A"/>
    <w:rsid w:val="00EA478C"/>
    <w:rsid w:val="00EA6068"/>
    <w:rsid w:val="00EB2863"/>
    <w:rsid w:val="00EB39A8"/>
    <w:rsid w:val="00EC6609"/>
    <w:rsid w:val="00ED40F5"/>
    <w:rsid w:val="00EF44A2"/>
    <w:rsid w:val="00F0212F"/>
    <w:rsid w:val="00F022A1"/>
    <w:rsid w:val="00F06006"/>
    <w:rsid w:val="00F16B9C"/>
    <w:rsid w:val="00F20B62"/>
    <w:rsid w:val="00F2744F"/>
    <w:rsid w:val="00F27764"/>
    <w:rsid w:val="00F31C27"/>
    <w:rsid w:val="00F3275E"/>
    <w:rsid w:val="00F33785"/>
    <w:rsid w:val="00F40EB4"/>
    <w:rsid w:val="00F42E10"/>
    <w:rsid w:val="00F44665"/>
    <w:rsid w:val="00F51599"/>
    <w:rsid w:val="00F516C4"/>
    <w:rsid w:val="00F51A6B"/>
    <w:rsid w:val="00F6129B"/>
    <w:rsid w:val="00F73483"/>
    <w:rsid w:val="00F85610"/>
    <w:rsid w:val="00F97EA8"/>
    <w:rsid w:val="00FA017A"/>
    <w:rsid w:val="00FA062C"/>
    <w:rsid w:val="00FA3F8D"/>
    <w:rsid w:val="00FB1B42"/>
    <w:rsid w:val="00FC00FB"/>
    <w:rsid w:val="00FC14AA"/>
    <w:rsid w:val="00FC58C6"/>
    <w:rsid w:val="00FD58E0"/>
    <w:rsid w:val="00FE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88B6C"/>
  <w15:docId w15:val="{12C75F45-49C7-402C-BFA2-485D8C9DA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9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0C1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basedOn w:val="a"/>
    <w:link w:val="a4"/>
    <w:uiPriority w:val="1"/>
    <w:qFormat/>
    <w:rsid w:val="000C1935"/>
    <w:rPr>
      <w:rFonts w:ascii="Calibri" w:hAnsi="Calibri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0C1935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C158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58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DD5F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sdfd3e385">
    <w:name w:val="csdfd3e385"/>
    <w:basedOn w:val="a"/>
    <w:rsid w:val="00E80F78"/>
    <w:pPr>
      <w:ind w:firstLine="560"/>
      <w:jc w:val="both"/>
    </w:pPr>
  </w:style>
  <w:style w:type="character" w:customStyle="1" w:styleId="cs23fb06641">
    <w:name w:val="cs23fb06641"/>
    <w:rsid w:val="00506A1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6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436C584C511BF4127B2038013E2A9948B242F33A6C99AF4DB75F1E768E1BE006D3D59998D15F14A7DF7F7235E330C88F2F1883622B520FBA4122W0Z2D" TargetMode="External"/><Relationship Id="rId13" Type="http://schemas.openxmlformats.org/officeDocument/2006/relationships/hyperlink" Target="consultantplus://offline/ref=95436C584C511BF4127B2038013E2A9948B242F3326D96AD49BD02147ED717E201DC8A8E9F985315A7DF7F773BBC35DD9E77148A74355310A643230AW1Z7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436C584C511BF4127B2038013E2A9948B242F33B6591AF41B75F1E768E1BE006D3D59998D15F14A7DF7F7235E330C88F2F1883622B520FBA4122W0Z2D" TargetMode="External"/><Relationship Id="rId12" Type="http://schemas.openxmlformats.org/officeDocument/2006/relationships/hyperlink" Target="consultantplus://offline/ref=95436C584C511BF4127B2038013E2A9948B242F3326D94AC4ABD02147ED717E201DC8A8E9F985315A7DF7F773BBC35DD9E77148A74355310A643230AW1Z7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086F99AEFCC7F3800AA807B7EBD8E085F1332689E9EED28E3AF2FE4019D28AF456EC3CC3BA5C228BA5C731CB3G" TargetMode="External"/><Relationship Id="rId11" Type="http://schemas.openxmlformats.org/officeDocument/2006/relationships/hyperlink" Target="consultantplus://offline/ref=95436C584C511BF4127B2038013E2A9948B242F33A6498AB4EB75F1E768E1BE006D3D59998D15F14A7DF7F7235E330C88F2F1883622B520FBA4122W0Z2D" TargetMode="External"/><Relationship Id="rId5" Type="http://schemas.openxmlformats.org/officeDocument/2006/relationships/hyperlink" Target="consultantplus://offline/ref=A086F99AEFCC7F3800AA807B7EBD8E085F1332689195E829E5AF2FE4019D28AF456EC3CC3BA5C228BA5C731CB3G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5436C584C511BF4127B2038013E2A9948B242F33A6A90AA41B75F1E768E1BE006D3D59998D15F14A7DF7F7235E330C88F2F1883622B520FBA4122W0Z2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436C584C511BF4127B2038013E2A9948B242F33A6894AF4FB75F1E768E1BE006D3D59998D15F14A7DF7F7235E330C88F2F1883622B520FBA4122W0Z2D" TargetMode="External"/><Relationship Id="rId14" Type="http://schemas.openxmlformats.org/officeDocument/2006/relationships/hyperlink" Target="consultantplus://offline/ref=95436C584C511BF4127B2038013E2A9948B242F3326C94AF40B902147ED717E201DC8A8E9F985315A7DF7F773BBC35DD9E77148A74355310A643230AW1Z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7FD4C38-DE12-4FDB-B864-C9EB607C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10</Pages>
  <Words>3470</Words>
  <Characters>19784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Леоненко Ольга Витальевна</dc:creator>
  <cp:lastModifiedBy>Кузнецов Роман Вячеславович</cp:lastModifiedBy>
  <cp:revision>68</cp:revision>
  <cp:lastPrinted>2020-03-31T06:56:00Z</cp:lastPrinted>
  <dcterms:created xsi:type="dcterms:W3CDTF">2020-02-17T02:48:00Z</dcterms:created>
  <dcterms:modified xsi:type="dcterms:W3CDTF">2021-04-13T08:44:00Z</dcterms:modified>
</cp:coreProperties>
</file>